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7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71"/>
        <w:gridCol w:w="3402"/>
      </w:tblGrid>
      <w:tr w:rsidR="00240E4C" w:rsidRPr="00FF6183" w14:paraId="296A060A" w14:textId="77777777" w:rsidTr="00992BE6">
        <w:trPr>
          <w:trHeight w:hRule="exact" w:val="1705"/>
        </w:trPr>
        <w:tc>
          <w:tcPr>
            <w:tcW w:w="7371" w:type="dxa"/>
          </w:tcPr>
          <w:p w14:paraId="4D39A622" w14:textId="7B49AE61" w:rsidR="00992BE6" w:rsidRPr="00992BE6" w:rsidRDefault="00992BE6" w:rsidP="00992BE6">
            <w:pPr>
              <w:pStyle w:val="Dokumenttype"/>
            </w:pPr>
            <w:bookmarkStart w:id="0" w:name="SD_LAN_Pressemeddelse"/>
            <w:r w:rsidRPr="00992BE6">
              <w:rPr>
                <w:i/>
                <w:iCs/>
                <w:sz w:val="24"/>
                <w:szCs w:val="36"/>
                <w:u w:val="single"/>
              </w:rPr>
              <w:t>EMBARGOED</w:t>
            </w:r>
            <w:r w:rsidRPr="00992BE6">
              <w:rPr>
                <w:i/>
                <w:iCs/>
                <w:sz w:val="24"/>
                <w:szCs w:val="36"/>
              </w:rPr>
              <w:t xml:space="preserve"> </w:t>
            </w:r>
            <w:r w:rsidR="00FF6183" w:rsidRPr="00992BE6">
              <w:rPr>
                <w:sz w:val="24"/>
                <w:szCs w:val="36"/>
              </w:rPr>
              <w:t>Press release</w:t>
            </w:r>
            <w:bookmarkEnd w:id="0"/>
          </w:p>
        </w:tc>
        <w:tc>
          <w:tcPr>
            <w:tcW w:w="3402" w:type="dxa"/>
            <w:tcMar>
              <w:left w:w="482" w:type="dxa"/>
            </w:tcMar>
          </w:tcPr>
          <w:p w14:paraId="37A754B9" w14:textId="77777777" w:rsidR="00240E4C" w:rsidRPr="00FF6183" w:rsidRDefault="00240E4C" w:rsidP="003654CC"/>
        </w:tc>
      </w:tr>
      <w:tr w:rsidR="00240E4C" w:rsidRPr="00FF6183" w14:paraId="2979F0CF" w14:textId="77777777" w:rsidTr="00992BE6">
        <w:trPr>
          <w:trHeight w:val="587"/>
        </w:trPr>
        <w:tc>
          <w:tcPr>
            <w:tcW w:w="7371" w:type="dxa"/>
          </w:tcPr>
          <w:p w14:paraId="63767663" w14:textId="269BEAE0" w:rsidR="00240E4C" w:rsidRPr="00FF6183" w:rsidRDefault="008A0FA0" w:rsidP="008A0FA0">
            <w:r>
              <w:rPr>
                <w:b/>
                <w:bCs/>
              </w:rPr>
              <w:t>20 ne</w:t>
            </w:r>
            <w:r w:rsidR="00E72FB1">
              <w:rPr>
                <w:b/>
                <w:bCs/>
              </w:rPr>
              <w:t xml:space="preserve">w </w:t>
            </w:r>
            <w:r w:rsidR="00236E2A">
              <w:rPr>
                <w:b/>
                <w:bCs/>
              </w:rPr>
              <w:t xml:space="preserve">gurgling and creaking </w:t>
            </w:r>
            <w:r>
              <w:rPr>
                <w:b/>
                <w:bCs/>
              </w:rPr>
              <w:t>frog species from Madagascar named</w:t>
            </w:r>
          </w:p>
        </w:tc>
        <w:tc>
          <w:tcPr>
            <w:tcW w:w="3402" w:type="dxa"/>
            <w:tcMar>
              <w:left w:w="482" w:type="dxa"/>
            </w:tcMar>
          </w:tcPr>
          <w:p w14:paraId="52A89C1D" w14:textId="4EE5B776" w:rsidR="00240E4C" w:rsidRPr="00FF6183" w:rsidRDefault="008A5176" w:rsidP="00FB3FB7">
            <w:pPr>
              <w:pStyle w:val="Dokument-Dato"/>
            </w:pPr>
            <w:r>
              <w:t>15</w:t>
            </w:r>
            <w:r w:rsidR="00B92A3C">
              <w:t xml:space="preserve"> December </w:t>
            </w:r>
            <w:r w:rsidR="00992BE6">
              <w:t>2022</w:t>
            </w:r>
          </w:p>
        </w:tc>
      </w:tr>
    </w:tbl>
    <w:p w14:paraId="741DD6F1" w14:textId="173A6F88" w:rsidR="00080487" w:rsidRDefault="00080487" w:rsidP="00080487">
      <w:pPr>
        <w:rPr>
          <w:sz w:val="22"/>
          <w:szCs w:val="22"/>
        </w:rPr>
      </w:pPr>
      <w:r>
        <w:rPr>
          <w:sz w:val="22"/>
          <w:szCs w:val="22"/>
        </w:rPr>
        <w:t>Taxonomists are working against the clock to</w:t>
      </w:r>
      <w:r w:rsidR="00E72FB1">
        <w:rPr>
          <w:sz w:val="22"/>
          <w:szCs w:val="22"/>
        </w:rPr>
        <w:t xml:space="preserve"> </w:t>
      </w:r>
      <w:r w:rsidR="006417FF">
        <w:rPr>
          <w:sz w:val="22"/>
          <w:szCs w:val="22"/>
        </w:rPr>
        <w:t>discover and catalogue new</w:t>
      </w:r>
      <w:r>
        <w:rPr>
          <w:sz w:val="22"/>
          <w:szCs w:val="22"/>
        </w:rPr>
        <w:t xml:space="preserve"> species before they disappear, to make it pos</w:t>
      </w:r>
      <w:r w:rsidR="00961EE6">
        <w:rPr>
          <w:sz w:val="22"/>
          <w:szCs w:val="22"/>
        </w:rPr>
        <w:t>s</w:t>
      </w:r>
      <w:r>
        <w:rPr>
          <w:sz w:val="22"/>
          <w:szCs w:val="22"/>
        </w:rPr>
        <w:t>ible to protect</w:t>
      </w:r>
      <w:r w:rsidR="006417FF">
        <w:rPr>
          <w:sz w:val="22"/>
          <w:szCs w:val="22"/>
        </w:rPr>
        <w:t xml:space="preserve"> our planet's</w:t>
      </w:r>
      <w:r>
        <w:rPr>
          <w:sz w:val="22"/>
          <w:szCs w:val="22"/>
        </w:rPr>
        <w:t xml:space="preserve"> remaining biodiversity. Major strides are needed to </w:t>
      </w:r>
      <w:r w:rsidR="006417FF">
        <w:rPr>
          <w:sz w:val="22"/>
          <w:szCs w:val="22"/>
        </w:rPr>
        <w:t>move towards completing the biological inventory on Earth</w:t>
      </w:r>
      <w:r>
        <w:rPr>
          <w:sz w:val="22"/>
          <w:szCs w:val="22"/>
        </w:rPr>
        <w:t>. Now, a large international team has</w:t>
      </w:r>
      <w:r w:rsidR="00E72FB1">
        <w:rPr>
          <w:sz w:val="22"/>
          <w:szCs w:val="22"/>
        </w:rPr>
        <w:t xml:space="preserve"> made a huge stride forward on the taxonomy of Madagascar’s frogs,</w:t>
      </w:r>
      <w:r>
        <w:rPr>
          <w:sz w:val="22"/>
          <w:szCs w:val="22"/>
        </w:rPr>
        <w:t xml:space="preserve"> nam</w:t>
      </w:r>
      <w:r w:rsidR="00E72FB1">
        <w:rPr>
          <w:sz w:val="22"/>
          <w:szCs w:val="22"/>
        </w:rPr>
        <w:t>ing</w:t>
      </w:r>
      <w:r>
        <w:rPr>
          <w:sz w:val="22"/>
          <w:szCs w:val="22"/>
        </w:rPr>
        <w:t xml:space="preserve"> 20 new </w:t>
      </w:r>
      <w:r w:rsidR="00E72FB1">
        <w:rPr>
          <w:sz w:val="22"/>
          <w:szCs w:val="22"/>
        </w:rPr>
        <w:t>species at once.</w:t>
      </w:r>
      <w:r w:rsidR="00682358">
        <w:rPr>
          <w:sz w:val="22"/>
          <w:szCs w:val="22"/>
        </w:rPr>
        <w:t xml:space="preserve"> The article was published</w:t>
      </w:r>
      <w:r w:rsidR="00F35CFE">
        <w:rPr>
          <w:sz w:val="22"/>
          <w:szCs w:val="22"/>
        </w:rPr>
        <w:t xml:space="preserve"> under</w:t>
      </w:r>
      <w:r w:rsidR="00682358">
        <w:rPr>
          <w:sz w:val="22"/>
          <w:szCs w:val="22"/>
        </w:rPr>
        <w:t xml:space="preserve"> open access in the journal</w:t>
      </w:r>
      <w:r w:rsidR="00682358" w:rsidRPr="00682358">
        <w:rPr>
          <w:i/>
          <w:iCs/>
          <w:sz w:val="22"/>
          <w:szCs w:val="22"/>
        </w:rPr>
        <w:t xml:space="preserve"> </w:t>
      </w:r>
      <w:proofErr w:type="spellStart"/>
      <w:r w:rsidR="00682358" w:rsidRPr="00682358">
        <w:rPr>
          <w:i/>
          <w:iCs/>
          <w:sz w:val="22"/>
          <w:szCs w:val="22"/>
        </w:rPr>
        <w:t>Megataxa</w:t>
      </w:r>
      <w:proofErr w:type="spellEnd"/>
      <w:r w:rsidR="00682358">
        <w:rPr>
          <w:sz w:val="22"/>
          <w:szCs w:val="22"/>
        </w:rPr>
        <w:t>.</w:t>
      </w:r>
    </w:p>
    <w:p w14:paraId="3ED13920" w14:textId="7B895D9C" w:rsidR="00E72FB1" w:rsidRDefault="00E72FB1" w:rsidP="00080487">
      <w:pPr>
        <w:rPr>
          <w:sz w:val="22"/>
          <w:szCs w:val="22"/>
        </w:rPr>
      </w:pPr>
    </w:p>
    <w:p w14:paraId="17991C86" w14:textId="008CFE0A" w:rsidR="00EA57DF" w:rsidRDefault="00080487" w:rsidP="00992BE6">
      <w:pPr>
        <w:rPr>
          <w:sz w:val="22"/>
          <w:szCs w:val="22"/>
        </w:rPr>
      </w:pPr>
      <w:r>
        <w:rPr>
          <w:sz w:val="22"/>
          <w:szCs w:val="22"/>
        </w:rPr>
        <w:t xml:space="preserve">The frogs belong to the genus </w:t>
      </w:r>
      <w:r>
        <w:rPr>
          <w:i/>
          <w:iCs/>
          <w:sz w:val="22"/>
          <w:szCs w:val="22"/>
        </w:rPr>
        <w:t xml:space="preserve">Mantidactylus </w:t>
      </w:r>
      <w:r>
        <w:rPr>
          <w:sz w:val="22"/>
          <w:szCs w:val="22"/>
        </w:rPr>
        <w:t xml:space="preserve">subgenus </w:t>
      </w:r>
      <w:proofErr w:type="spellStart"/>
      <w:r>
        <w:rPr>
          <w:i/>
          <w:iCs/>
          <w:sz w:val="22"/>
          <w:szCs w:val="22"/>
        </w:rPr>
        <w:t>Brygoomantis</w:t>
      </w:r>
      <w:proofErr w:type="spellEnd"/>
      <w:r>
        <w:rPr>
          <w:sz w:val="22"/>
          <w:szCs w:val="22"/>
        </w:rPr>
        <w:t>, which contained just 14 species</w:t>
      </w:r>
      <w:r w:rsidR="00E72FB1">
        <w:rPr>
          <w:sz w:val="22"/>
          <w:szCs w:val="22"/>
        </w:rPr>
        <w:t xml:space="preserve"> until now</w:t>
      </w:r>
      <w:r>
        <w:rPr>
          <w:sz w:val="22"/>
          <w:szCs w:val="22"/>
        </w:rPr>
        <w:t xml:space="preserve">. </w:t>
      </w:r>
      <w:r w:rsidR="00EA57DF">
        <w:rPr>
          <w:sz w:val="22"/>
          <w:szCs w:val="22"/>
        </w:rPr>
        <w:t xml:space="preserve">These small, brown frogs are ubiquitous along streams in Madagascar’s </w:t>
      </w:r>
      <w:r w:rsidR="004B3E21">
        <w:rPr>
          <w:sz w:val="22"/>
          <w:szCs w:val="22"/>
        </w:rPr>
        <w:t>humid forests</w:t>
      </w:r>
      <w:r w:rsidR="0095396B">
        <w:rPr>
          <w:sz w:val="22"/>
          <w:szCs w:val="22"/>
        </w:rPr>
        <w:t xml:space="preserve">, but are </w:t>
      </w:r>
      <w:r w:rsidR="00EA57DF">
        <w:rPr>
          <w:sz w:val="22"/>
          <w:szCs w:val="22"/>
        </w:rPr>
        <w:t>inconspicuous to the eye</w:t>
      </w:r>
      <w:r w:rsidR="0095396B">
        <w:rPr>
          <w:sz w:val="22"/>
          <w:szCs w:val="22"/>
        </w:rPr>
        <w:t>. T</w:t>
      </w:r>
      <w:r w:rsidR="00EA57DF">
        <w:rPr>
          <w:sz w:val="22"/>
          <w:szCs w:val="22"/>
        </w:rPr>
        <w:t>he males emit very subtle advertisement calls to attract females. ‘</w:t>
      </w:r>
      <w:r w:rsidR="00EA57DF" w:rsidRPr="00A74DE0">
        <w:rPr>
          <w:i/>
          <w:sz w:val="22"/>
          <w:szCs w:val="22"/>
        </w:rPr>
        <w:t>The calls typically sound like a creaking door, or a gurgling stomach</w:t>
      </w:r>
      <w:r w:rsidR="00EA57DF">
        <w:rPr>
          <w:sz w:val="22"/>
          <w:szCs w:val="22"/>
        </w:rPr>
        <w:t xml:space="preserve">’ says </w:t>
      </w:r>
      <w:r w:rsidR="00B27864">
        <w:rPr>
          <w:sz w:val="22"/>
          <w:szCs w:val="22"/>
        </w:rPr>
        <w:t>lead author, Dr Mark D. Scherz</w:t>
      </w:r>
      <w:r w:rsidR="00EA57DF">
        <w:rPr>
          <w:sz w:val="22"/>
          <w:szCs w:val="22"/>
        </w:rPr>
        <w:t xml:space="preserve">, </w:t>
      </w:r>
      <w:r w:rsidR="00B27864">
        <w:rPr>
          <w:sz w:val="22"/>
          <w:szCs w:val="22"/>
        </w:rPr>
        <w:t>Curator of Herpetology at the Natural History Museum of Denmark,</w:t>
      </w:r>
      <w:r w:rsidR="00EA57DF">
        <w:rPr>
          <w:sz w:val="22"/>
          <w:szCs w:val="22"/>
        </w:rPr>
        <w:t xml:space="preserve"> ‘</w:t>
      </w:r>
      <w:r w:rsidR="00EA57DF" w:rsidRPr="00A74DE0">
        <w:rPr>
          <w:i/>
          <w:sz w:val="22"/>
          <w:szCs w:val="22"/>
        </w:rPr>
        <w:t>Finding</w:t>
      </w:r>
      <w:r w:rsidR="00577BEF" w:rsidRPr="00A74DE0">
        <w:rPr>
          <w:i/>
          <w:sz w:val="22"/>
          <w:szCs w:val="22"/>
        </w:rPr>
        <w:t>,</w:t>
      </w:r>
      <w:r w:rsidR="00EA57DF" w:rsidRPr="00A74DE0">
        <w:rPr>
          <w:i/>
          <w:sz w:val="22"/>
          <w:szCs w:val="22"/>
        </w:rPr>
        <w:t xml:space="preserve"> recording</w:t>
      </w:r>
      <w:r w:rsidR="00577BEF" w:rsidRPr="00A74DE0">
        <w:rPr>
          <w:i/>
          <w:sz w:val="22"/>
          <w:szCs w:val="22"/>
        </w:rPr>
        <w:t>, and catching</w:t>
      </w:r>
      <w:r w:rsidR="00EA57DF" w:rsidRPr="00A74DE0">
        <w:rPr>
          <w:i/>
          <w:sz w:val="22"/>
          <w:szCs w:val="22"/>
        </w:rPr>
        <w:t xml:space="preserve"> calling </w:t>
      </w:r>
      <w:r w:rsidR="00B36E9C">
        <w:rPr>
          <w:i/>
          <w:sz w:val="22"/>
          <w:szCs w:val="22"/>
        </w:rPr>
        <w:t>individuals</w:t>
      </w:r>
      <w:r w:rsidR="00B36E9C" w:rsidRPr="00A74DE0">
        <w:rPr>
          <w:i/>
          <w:sz w:val="22"/>
          <w:szCs w:val="22"/>
        </w:rPr>
        <w:t xml:space="preserve"> </w:t>
      </w:r>
      <w:r w:rsidR="00B36E9C">
        <w:rPr>
          <w:i/>
          <w:sz w:val="22"/>
          <w:szCs w:val="22"/>
        </w:rPr>
        <w:t xml:space="preserve">of these frogs </w:t>
      </w:r>
      <w:r w:rsidR="00EA57DF" w:rsidRPr="00A74DE0">
        <w:rPr>
          <w:i/>
          <w:sz w:val="22"/>
          <w:szCs w:val="22"/>
        </w:rPr>
        <w:t xml:space="preserve">is a real challenge, but has proven </w:t>
      </w:r>
      <w:r w:rsidR="00E72FB1" w:rsidRPr="00A74DE0">
        <w:rPr>
          <w:i/>
          <w:sz w:val="22"/>
          <w:szCs w:val="22"/>
        </w:rPr>
        <w:t>critically</w:t>
      </w:r>
      <w:r w:rsidR="00EA57DF" w:rsidRPr="00A74DE0">
        <w:rPr>
          <w:i/>
          <w:sz w:val="22"/>
          <w:szCs w:val="22"/>
        </w:rPr>
        <w:t xml:space="preserve"> important for the </w:t>
      </w:r>
      <w:r w:rsidR="00577BEF" w:rsidRPr="00A74DE0">
        <w:rPr>
          <w:i/>
          <w:sz w:val="22"/>
          <w:szCs w:val="22"/>
        </w:rPr>
        <w:t>discovery</w:t>
      </w:r>
      <w:r w:rsidR="00EA57DF" w:rsidRPr="00A74DE0">
        <w:rPr>
          <w:i/>
          <w:sz w:val="22"/>
          <w:szCs w:val="22"/>
        </w:rPr>
        <w:t xml:space="preserve"> and description of </w:t>
      </w:r>
      <w:r w:rsidR="00E72FB1" w:rsidRPr="00A74DE0">
        <w:rPr>
          <w:i/>
          <w:sz w:val="22"/>
          <w:szCs w:val="22"/>
        </w:rPr>
        <w:t xml:space="preserve">these many </w:t>
      </w:r>
      <w:r w:rsidR="00EA57DF" w:rsidRPr="00A74DE0">
        <w:rPr>
          <w:i/>
          <w:sz w:val="22"/>
          <w:szCs w:val="22"/>
        </w:rPr>
        <w:t>new species</w:t>
      </w:r>
      <w:r w:rsidR="00577BEF" w:rsidRPr="00A74DE0">
        <w:rPr>
          <w:i/>
          <w:sz w:val="22"/>
          <w:szCs w:val="22"/>
        </w:rPr>
        <w:t>.</w:t>
      </w:r>
      <w:r w:rsidR="0028214E" w:rsidRPr="00A74DE0">
        <w:rPr>
          <w:i/>
          <w:sz w:val="22"/>
          <w:szCs w:val="22"/>
        </w:rPr>
        <w:t xml:space="preserve"> That means a lot of time on hands and knees in the mud.</w:t>
      </w:r>
      <w:r w:rsidR="00EA57DF">
        <w:rPr>
          <w:sz w:val="22"/>
          <w:szCs w:val="22"/>
        </w:rPr>
        <w:t xml:space="preserve">’ </w:t>
      </w:r>
    </w:p>
    <w:p w14:paraId="736DAD07" w14:textId="5193D7F5" w:rsidR="004B3E21" w:rsidRDefault="004B3E21" w:rsidP="00992BE6">
      <w:pPr>
        <w:rPr>
          <w:sz w:val="22"/>
          <w:szCs w:val="22"/>
        </w:rPr>
      </w:pPr>
    </w:p>
    <w:p w14:paraId="2FD0B9EE" w14:textId="72163A26" w:rsidR="004B3E21" w:rsidRDefault="00577BEF" w:rsidP="00992BE6">
      <w:pPr>
        <w:rPr>
          <w:sz w:val="22"/>
          <w:szCs w:val="22"/>
        </w:rPr>
      </w:pPr>
      <w:r>
        <w:rPr>
          <w:sz w:val="22"/>
          <w:szCs w:val="22"/>
        </w:rPr>
        <w:t>The team has been building to this for a long time.</w:t>
      </w:r>
      <w:r w:rsidR="008A0FA0">
        <w:rPr>
          <w:sz w:val="22"/>
          <w:szCs w:val="22"/>
        </w:rPr>
        <w:t xml:space="preserve"> </w:t>
      </w:r>
      <w:r w:rsidR="004B3E21">
        <w:rPr>
          <w:sz w:val="22"/>
          <w:szCs w:val="22"/>
        </w:rPr>
        <w:t>‘</w:t>
      </w:r>
      <w:r w:rsidR="004B3E21" w:rsidRPr="00A74DE0">
        <w:rPr>
          <w:i/>
          <w:sz w:val="22"/>
          <w:szCs w:val="22"/>
        </w:rPr>
        <w:t xml:space="preserve">This is the culmination of intensive fieldwork </w:t>
      </w:r>
      <w:r w:rsidR="008A0FA0" w:rsidRPr="00A74DE0">
        <w:rPr>
          <w:i/>
          <w:sz w:val="22"/>
          <w:szCs w:val="22"/>
        </w:rPr>
        <w:t xml:space="preserve">across Madagascar </w:t>
      </w:r>
      <w:r w:rsidR="004B3E21" w:rsidRPr="00A74DE0">
        <w:rPr>
          <w:i/>
          <w:sz w:val="22"/>
          <w:szCs w:val="22"/>
        </w:rPr>
        <w:t xml:space="preserve">over </w:t>
      </w:r>
      <w:r w:rsidR="00682358" w:rsidRPr="00A74DE0">
        <w:rPr>
          <w:i/>
          <w:sz w:val="22"/>
          <w:szCs w:val="22"/>
        </w:rPr>
        <w:t>more than</w:t>
      </w:r>
      <w:r w:rsidR="004B3E21" w:rsidRPr="00A74DE0">
        <w:rPr>
          <w:i/>
          <w:sz w:val="22"/>
          <w:szCs w:val="22"/>
        </w:rPr>
        <w:t xml:space="preserve"> 30 years</w:t>
      </w:r>
      <w:r w:rsidR="004B3E21">
        <w:rPr>
          <w:sz w:val="22"/>
          <w:szCs w:val="22"/>
        </w:rPr>
        <w:t xml:space="preserve">’ says Dr Frank Glaw, Curator of Herpetology at the </w:t>
      </w:r>
      <w:proofErr w:type="spellStart"/>
      <w:r w:rsidR="004B3E21">
        <w:rPr>
          <w:sz w:val="22"/>
          <w:szCs w:val="22"/>
        </w:rPr>
        <w:t>Zoologische</w:t>
      </w:r>
      <w:proofErr w:type="spellEnd"/>
      <w:r w:rsidR="004B3E21">
        <w:rPr>
          <w:sz w:val="22"/>
          <w:szCs w:val="22"/>
        </w:rPr>
        <w:t xml:space="preserve"> </w:t>
      </w:r>
      <w:proofErr w:type="spellStart"/>
      <w:r w:rsidR="004B3E21">
        <w:rPr>
          <w:sz w:val="22"/>
          <w:szCs w:val="22"/>
        </w:rPr>
        <w:t>Staatssammlung</w:t>
      </w:r>
      <w:proofErr w:type="spellEnd"/>
      <w:r w:rsidR="004B3E21">
        <w:rPr>
          <w:sz w:val="22"/>
          <w:szCs w:val="22"/>
        </w:rPr>
        <w:t xml:space="preserve"> München, in Munich, Germany</w:t>
      </w:r>
      <w:r>
        <w:rPr>
          <w:sz w:val="22"/>
          <w:szCs w:val="22"/>
        </w:rPr>
        <w:t>, ‘</w:t>
      </w:r>
      <w:r w:rsidR="00E72FB1" w:rsidRPr="00A74DE0">
        <w:rPr>
          <w:i/>
          <w:sz w:val="22"/>
          <w:szCs w:val="22"/>
        </w:rPr>
        <w:t xml:space="preserve">Our dataset contains genetic data from over 1300 frogs, </w:t>
      </w:r>
      <w:r w:rsidR="0095396B" w:rsidRPr="00A74DE0">
        <w:rPr>
          <w:i/>
          <w:sz w:val="22"/>
          <w:szCs w:val="22"/>
        </w:rPr>
        <w:t>and measurements of several hundred specimens.</w:t>
      </w:r>
      <w:r>
        <w:rPr>
          <w:sz w:val="22"/>
          <w:szCs w:val="22"/>
        </w:rPr>
        <w:t>’</w:t>
      </w:r>
    </w:p>
    <w:p w14:paraId="4DCCD97E" w14:textId="46C0A60B" w:rsidR="00B27864" w:rsidRDefault="00B27864" w:rsidP="00992BE6">
      <w:pPr>
        <w:rPr>
          <w:sz w:val="22"/>
          <w:szCs w:val="22"/>
        </w:rPr>
      </w:pPr>
    </w:p>
    <w:p w14:paraId="67AEC3B8" w14:textId="3C6BFCBB" w:rsidR="00B27864" w:rsidRDefault="008A0FA0" w:rsidP="00992BE6">
      <w:pPr>
        <w:rPr>
          <w:sz w:val="22"/>
          <w:szCs w:val="22"/>
        </w:rPr>
      </w:pPr>
      <w:r>
        <w:rPr>
          <w:sz w:val="22"/>
          <w:szCs w:val="22"/>
        </w:rPr>
        <w:t>One</w:t>
      </w:r>
      <w:r w:rsidR="00B27864">
        <w:rPr>
          <w:sz w:val="22"/>
          <w:szCs w:val="22"/>
        </w:rPr>
        <w:t xml:space="preserve"> key</w:t>
      </w:r>
      <w:r w:rsidR="00682358">
        <w:rPr>
          <w:sz w:val="22"/>
          <w:szCs w:val="22"/>
        </w:rPr>
        <w:t xml:space="preserve"> tool in the authors’ arsenal was </w:t>
      </w:r>
      <w:r w:rsidR="00B27864">
        <w:rPr>
          <w:sz w:val="22"/>
          <w:szCs w:val="22"/>
        </w:rPr>
        <w:t>the use of cutting-edge ‘museomics’, where DNA is sequenced from</w:t>
      </w:r>
      <w:r w:rsidR="00682358">
        <w:rPr>
          <w:sz w:val="22"/>
          <w:szCs w:val="22"/>
        </w:rPr>
        <w:t xml:space="preserve"> old</w:t>
      </w:r>
      <w:r w:rsidR="00B27864">
        <w:rPr>
          <w:sz w:val="22"/>
          <w:szCs w:val="22"/>
        </w:rPr>
        <w:t xml:space="preserve"> museum material.</w:t>
      </w:r>
      <w:r w:rsidR="0095396B">
        <w:rPr>
          <w:sz w:val="22"/>
          <w:szCs w:val="22"/>
        </w:rPr>
        <w:t xml:space="preserve"> </w:t>
      </w:r>
      <w:r w:rsidR="00B27864">
        <w:rPr>
          <w:sz w:val="22"/>
          <w:szCs w:val="22"/>
        </w:rPr>
        <w:t xml:space="preserve">This is often difficult, because DNA degrades over time and due to various chemicals that are used to preserve animal specimens. </w:t>
      </w:r>
      <w:r w:rsidR="00577BEF">
        <w:rPr>
          <w:sz w:val="22"/>
          <w:szCs w:val="22"/>
        </w:rPr>
        <w:t>But using an approach called ‘DNA Barcode Fishing’, the team were able to get useable DNA sequences from most of the relevant museum material</w:t>
      </w:r>
      <w:r w:rsidR="0095396B">
        <w:rPr>
          <w:sz w:val="22"/>
          <w:szCs w:val="22"/>
        </w:rPr>
        <w:t>. ‘</w:t>
      </w:r>
      <w:r w:rsidR="0095396B" w:rsidRPr="00A74DE0">
        <w:rPr>
          <w:i/>
          <w:sz w:val="22"/>
          <w:szCs w:val="22"/>
        </w:rPr>
        <w:t xml:space="preserve">Museomics gave </w:t>
      </w:r>
      <w:r w:rsidR="00577BEF" w:rsidRPr="00A74DE0">
        <w:rPr>
          <w:i/>
          <w:sz w:val="22"/>
          <w:szCs w:val="22"/>
        </w:rPr>
        <w:t>definitive identification</w:t>
      </w:r>
      <w:r w:rsidR="0095396B" w:rsidRPr="00A74DE0">
        <w:rPr>
          <w:i/>
          <w:sz w:val="22"/>
          <w:szCs w:val="22"/>
        </w:rPr>
        <w:t>s</w:t>
      </w:r>
      <w:r w:rsidR="00577BEF" w:rsidRPr="00A74DE0">
        <w:rPr>
          <w:i/>
          <w:sz w:val="22"/>
          <w:szCs w:val="22"/>
        </w:rPr>
        <w:t xml:space="preserve"> of sometimes very ambiguous-looking specimens</w:t>
      </w:r>
      <w:r w:rsidR="00B3755A" w:rsidRPr="00A74DE0">
        <w:rPr>
          <w:i/>
          <w:sz w:val="22"/>
          <w:szCs w:val="22"/>
        </w:rPr>
        <w:t>,</w:t>
      </w:r>
      <w:r w:rsidR="00B3755A">
        <w:rPr>
          <w:sz w:val="22"/>
          <w:szCs w:val="22"/>
        </w:rPr>
        <w:t xml:space="preserve">’ says senior author, Professor Miguel Vences of the </w:t>
      </w:r>
      <w:proofErr w:type="spellStart"/>
      <w:r w:rsidR="00B3755A">
        <w:rPr>
          <w:sz w:val="22"/>
          <w:szCs w:val="22"/>
        </w:rPr>
        <w:t>Technische</w:t>
      </w:r>
      <w:proofErr w:type="spellEnd"/>
      <w:r w:rsidR="00B3755A">
        <w:rPr>
          <w:sz w:val="22"/>
          <w:szCs w:val="22"/>
        </w:rPr>
        <w:t xml:space="preserve"> Universität Braunschweig</w:t>
      </w:r>
      <w:r w:rsidR="0095396B">
        <w:rPr>
          <w:sz w:val="22"/>
          <w:szCs w:val="22"/>
        </w:rPr>
        <w:t>, ‘</w:t>
      </w:r>
      <w:r w:rsidR="0095396B" w:rsidRPr="00A74DE0">
        <w:rPr>
          <w:i/>
          <w:sz w:val="22"/>
          <w:szCs w:val="22"/>
        </w:rPr>
        <w:t>This gives us a level of confidence in our species descriptions that was not previously possible based on morphology alone</w:t>
      </w:r>
      <w:r w:rsidR="0095396B">
        <w:rPr>
          <w:sz w:val="22"/>
          <w:szCs w:val="22"/>
        </w:rPr>
        <w:t>.’</w:t>
      </w:r>
    </w:p>
    <w:p w14:paraId="57795A17" w14:textId="658201CA" w:rsidR="00EA57DF" w:rsidRDefault="00EA57DF" w:rsidP="00992BE6">
      <w:pPr>
        <w:rPr>
          <w:sz w:val="22"/>
          <w:szCs w:val="22"/>
        </w:rPr>
      </w:pPr>
    </w:p>
    <w:p w14:paraId="77E991C6" w14:textId="39119CC0" w:rsidR="00EA57DF" w:rsidRDefault="00EA57DF" w:rsidP="00992BE6">
      <w:pPr>
        <w:rPr>
          <w:sz w:val="22"/>
          <w:szCs w:val="22"/>
        </w:rPr>
      </w:pPr>
      <w:r>
        <w:rPr>
          <w:sz w:val="22"/>
          <w:szCs w:val="22"/>
        </w:rPr>
        <w:t xml:space="preserve">Even this huge stride forward doesn’t seem to be the last word on the </w:t>
      </w:r>
      <w:r w:rsidR="00682358">
        <w:rPr>
          <w:sz w:val="22"/>
          <w:szCs w:val="22"/>
        </w:rPr>
        <w:t>sub</w:t>
      </w:r>
      <w:r>
        <w:rPr>
          <w:sz w:val="22"/>
          <w:szCs w:val="22"/>
        </w:rPr>
        <w:t xml:space="preserve">genus </w:t>
      </w:r>
      <w:proofErr w:type="spellStart"/>
      <w:r>
        <w:rPr>
          <w:i/>
          <w:iCs/>
          <w:sz w:val="22"/>
          <w:szCs w:val="22"/>
        </w:rPr>
        <w:t>Brygoomantis</w:t>
      </w:r>
      <w:proofErr w:type="spellEnd"/>
      <w:r>
        <w:rPr>
          <w:sz w:val="22"/>
          <w:szCs w:val="22"/>
        </w:rPr>
        <w:t>. ‘</w:t>
      </w:r>
      <w:r w:rsidRPr="00A74DE0">
        <w:rPr>
          <w:i/>
          <w:sz w:val="22"/>
          <w:szCs w:val="22"/>
        </w:rPr>
        <w:t xml:space="preserve">There are still several </w:t>
      </w:r>
      <w:proofErr w:type="spellStart"/>
      <w:r w:rsidRPr="006417FF">
        <w:rPr>
          <w:i/>
          <w:iCs/>
          <w:sz w:val="22"/>
          <w:szCs w:val="22"/>
        </w:rPr>
        <w:t>Brygoomantis</w:t>
      </w:r>
      <w:proofErr w:type="spellEnd"/>
      <w:r w:rsidRPr="00A74DE0">
        <w:rPr>
          <w:i/>
          <w:sz w:val="22"/>
          <w:szCs w:val="22"/>
        </w:rPr>
        <w:t xml:space="preserve"> lineages that are probably separate species, but </w:t>
      </w:r>
      <w:r w:rsidR="00B3755A" w:rsidRPr="00A74DE0">
        <w:rPr>
          <w:i/>
          <w:sz w:val="22"/>
          <w:szCs w:val="22"/>
        </w:rPr>
        <w:t>that</w:t>
      </w:r>
      <w:r w:rsidRPr="00A74DE0">
        <w:rPr>
          <w:i/>
          <w:sz w:val="22"/>
          <w:szCs w:val="22"/>
        </w:rPr>
        <w:t xml:space="preserve"> we didn’t have enough data or material</w:t>
      </w:r>
      <w:r w:rsidR="00B3755A" w:rsidRPr="00A74DE0">
        <w:rPr>
          <w:i/>
          <w:sz w:val="22"/>
          <w:szCs w:val="22"/>
        </w:rPr>
        <w:t xml:space="preserve"> for</w:t>
      </w:r>
      <w:r>
        <w:rPr>
          <w:sz w:val="22"/>
          <w:szCs w:val="22"/>
        </w:rPr>
        <w:t xml:space="preserve">,’ says </w:t>
      </w:r>
      <w:r w:rsidR="00B3755A">
        <w:rPr>
          <w:sz w:val="22"/>
          <w:szCs w:val="22"/>
        </w:rPr>
        <w:t xml:space="preserve">Dr </w:t>
      </w:r>
      <w:r w:rsidR="00B3755A">
        <w:rPr>
          <w:sz w:val="22"/>
          <w:szCs w:val="22"/>
        </w:rPr>
        <w:lastRenderedPageBreak/>
        <w:t>Andolalao Rakotoarison, co-chair of the Amphibian Specialist Group for Madagascar</w:t>
      </w:r>
      <w:r w:rsidR="00682358">
        <w:rPr>
          <w:sz w:val="22"/>
          <w:szCs w:val="22"/>
        </w:rPr>
        <w:t>,</w:t>
      </w:r>
      <w:r>
        <w:rPr>
          <w:sz w:val="22"/>
          <w:szCs w:val="22"/>
        </w:rPr>
        <w:t xml:space="preserve"> ‘</w:t>
      </w:r>
      <w:r w:rsidR="00B3755A" w:rsidRPr="00A74DE0">
        <w:rPr>
          <w:i/>
          <w:sz w:val="22"/>
          <w:szCs w:val="22"/>
        </w:rPr>
        <w:t>E</w:t>
      </w:r>
      <w:r w:rsidRPr="00A74DE0">
        <w:rPr>
          <w:i/>
          <w:sz w:val="22"/>
          <w:szCs w:val="22"/>
        </w:rPr>
        <w:t xml:space="preserve">ven for those species for which we have names, we know almost nothing about their biology or ecology. </w:t>
      </w:r>
      <w:r w:rsidR="00B27864" w:rsidRPr="00A74DE0">
        <w:rPr>
          <w:i/>
          <w:sz w:val="22"/>
          <w:szCs w:val="22"/>
        </w:rPr>
        <w:t xml:space="preserve">We need a lot more field research on these frogs, and more specimens in museum collections, </w:t>
      </w:r>
      <w:r w:rsidR="00682358" w:rsidRPr="00A74DE0">
        <w:rPr>
          <w:i/>
          <w:sz w:val="22"/>
          <w:szCs w:val="22"/>
        </w:rPr>
        <w:t>to</w:t>
      </w:r>
      <w:r w:rsidR="00B27864" w:rsidRPr="00A74DE0">
        <w:rPr>
          <w:i/>
          <w:sz w:val="22"/>
          <w:szCs w:val="22"/>
        </w:rPr>
        <w:t xml:space="preserve"> really gain a good understanding of them</w:t>
      </w:r>
      <w:r w:rsidR="0028214E">
        <w:rPr>
          <w:sz w:val="22"/>
          <w:szCs w:val="22"/>
        </w:rPr>
        <w:t>.</w:t>
      </w:r>
      <w:r w:rsidR="00B27864">
        <w:rPr>
          <w:sz w:val="22"/>
          <w:szCs w:val="22"/>
        </w:rPr>
        <w:t>’</w:t>
      </w:r>
    </w:p>
    <w:p w14:paraId="684A8975" w14:textId="0E8841B9" w:rsidR="002C3A8E" w:rsidRDefault="002C3A8E" w:rsidP="00992BE6">
      <w:pPr>
        <w:rPr>
          <w:sz w:val="22"/>
          <w:szCs w:val="22"/>
        </w:rPr>
      </w:pPr>
    </w:p>
    <w:p w14:paraId="2ABFA966" w14:textId="2DB27227" w:rsidR="00B27864" w:rsidRPr="00EA44B0" w:rsidRDefault="002C3A8E" w:rsidP="00B27864">
      <w:pPr>
        <w:rPr>
          <w:sz w:val="22"/>
          <w:szCs w:val="22"/>
        </w:rPr>
      </w:pPr>
      <w:r>
        <w:rPr>
          <w:sz w:val="22"/>
          <w:szCs w:val="22"/>
        </w:rPr>
        <w:t xml:space="preserve">Citation: </w:t>
      </w:r>
      <w:r w:rsidR="00B27864" w:rsidRPr="00B27864">
        <w:rPr>
          <w:sz w:val="22"/>
          <w:szCs w:val="22"/>
        </w:rPr>
        <w:t xml:space="preserve">Scherz, M.D., Crottini, A., Hutter, C.R., </w:t>
      </w:r>
      <w:proofErr w:type="spellStart"/>
      <w:r w:rsidR="00B27864" w:rsidRPr="00B27864">
        <w:rPr>
          <w:sz w:val="22"/>
          <w:szCs w:val="22"/>
        </w:rPr>
        <w:t>Hildenbrand</w:t>
      </w:r>
      <w:proofErr w:type="spellEnd"/>
      <w:r w:rsidR="00B27864" w:rsidRPr="00B27864">
        <w:rPr>
          <w:sz w:val="22"/>
          <w:szCs w:val="22"/>
        </w:rPr>
        <w:t xml:space="preserve">, A., Andreone, F., </w:t>
      </w:r>
      <w:proofErr w:type="spellStart"/>
      <w:r w:rsidR="00B27864" w:rsidRPr="00B27864">
        <w:rPr>
          <w:sz w:val="22"/>
          <w:szCs w:val="22"/>
        </w:rPr>
        <w:t>Fulgence</w:t>
      </w:r>
      <w:proofErr w:type="spellEnd"/>
      <w:r w:rsidR="00B27864" w:rsidRPr="00B27864">
        <w:rPr>
          <w:sz w:val="22"/>
          <w:szCs w:val="22"/>
        </w:rPr>
        <w:t xml:space="preserve">, T.R., Köhler, G., </w:t>
      </w:r>
      <w:proofErr w:type="spellStart"/>
      <w:r w:rsidR="00B27864" w:rsidRPr="00B27864">
        <w:rPr>
          <w:sz w:val="22"/>
          <w:szCs w:val="22"/>
        </w:rPr>
        <w:t>Ndraintsoa</w:t>
      </w:r>
      <w:proofErr w:type="spellEnd"/>
      <w:r w:rsidR="00B27864" w:rsidRPr="00B27864">
        <w:rPr>
          <w:sz w:val="22"/>
          <w:szCs w:val="22"/>
        </w:rPr>
        <w:t xml:space="preserve">, S.H., </w:t>
      </w:r>
      <w:proofErr w:type="spellStart"/>
      <w:r w:rsidR="00B27864" w:rsidRPr="00B27864">
        <w:rPr>
          <w:sz w:val="22"/>
          <w:szCs w:val="22"/>
        </w:rPr>
        <w:t>Ohler</w:t>
      </w:r>
      <w:proofErr w:type="spellEnd"/>
      <w:r w:rsidR="00B27864" w:rsidRPr="00B27864">
        <w:rPr>
          <w:sz w:val="22"/>
          <w:szCs w:val="22"/>
        </w:rPr>
        <w:t xml:space="preserve">, A., Preick, M., Rakotoarison, A., Rancilhac, L., Raselimanana, A.P., Riemann, J.C., Rödel, M.-O., Rosa, G.M., Streicher, J.W., Vieites, D.R., Köhler, J., </w:t>
      </w:r>
      <w:proofErr w:type="spellStart"/>
      <w:r w:rsidR="00B27864" w:rsidRPr="00B27864">
        <w:rPr>
          <w:sz w:val="22"/>
          <w:szCs w:val="22"/>
        </w:rPr>
        <w:t>Hofreiter</w:t>
      </w:r>
      <w:proofErr w:type="spellEnd"/>
      <w:r w:rsidR="00B27864" w:rsidRPr="00B27864">
        <w:rPr>
          <w:sz w:val="22"/>
          <w:szCs w:val="22"/>
        </w:rPr>
        <w:t xml:space="preserve">, M., Glaw, F. &amp; Vences, M. (2022) An inordinate fondness for inconspicuous brown frogs: integration of phylogenomics, archival DNA analysis, morphology, and bioacoustics yields 24 new taxa in the subgenus </w:t>
      </w:r>
      <w:proofErr w:type="spellStart"/>
      <w:r w:rsidR="00B27864" w:rsidRPr="00B27864">
        <w:rPr>
          <w:i/>
          <w:iCs/>
          <w:sz w:val="22"/>
          <w:szCs w:val="22"/>
        </w:rPr>
        <w:t>Brygoomantis</w:t>
      </w:r>
      <w:proofErr w:type="spellEnd"/>
      <w:r w:rsidR="00B27864" w:rsidRPr="00B27864">
        <w:rPr>
          <w:sz w:val="22"/>
          <w:szCs w:val="22"/>
        </w:rPr>
        <w:t xml:space="preserve"> (genus </w:t>
      </w:r>
      <w:r w:rsidR="00B27864" w:rsidRPr="00B27864">
        <w:rPr>
          <w:i/>
          <w:iCs/>
          <w:sz w:val="22"/>
          <w:szCs w:val="22"/>
        </w:rPr>
        <w:t>Mantidactylus</w:t>
      </w:r>
      <w:r w:rsidR="00B27864" w:rsidRPr="00B27864">
        <w:rPr>
          <w:sz w:val="22"/>
          <w:szCs w:val="22"/>
        </w:rPr>
        <w:t xml:space="preserve">) from Madagascar. </w:t>
      </w:r>
      <w:proofErr w:type="spellStart"/>
      <w:r w:rsidR="00B27864" w:rsidRPr="00B27864">
        <w:rPr>
          <w:i/>
          <w:iCs/>
          <w:sz w:val="22"/>
          <w:szCs w:val="22"/>
        </w:rPr>
        <w:t>Megataxa</w:t>
      </w:r>
      <w:proofErr w:type="spellEnd"/>
      <w:r w:rsidR="00EA44B0">
        <w:rPr>
          <w:sz w:val="22"/>
          <w:szCs w:val="22"/>
        </w:rPr>
        <w:t xml:space="preserve">. </w:t>
      </w:r>
      <w:hyperlink r:id="rId7" w:history="1">
        <w:r w:rsidR="00EA44B0" w:rsidRPr="00EA44B0">
          <w:rPr>
            <w:rStyle w:val="Hyperlink"/>
            <w:sz w:val="22"/>
            <w:szCs w:val="22"/>
          </w:rPr>
          <w:t>https://doi.org/10.11646/megataxa.7.2.1</w:t>
        </w:r>
      </w:hyperlink>
    </w:p>
    <w:p w14:paraId="5BFA88F1" w14:textId="15D289C5" w:rsidR="00B92A3C" w:rsidRDefault="00B92A3C" w:rsidP="00992BE6">
      <w:pPr>
        <w:rPr>
          <w:sz w:val="22"/>
          <w:szCs w:val="22"/>
        </w:rPr>
      </w:pPr>
    </w:p>
    <w:p w14:paraId="680B0138" w14:textId="1E57D589" w:rsidR="00B92A3C" w:rsidRPr="00992BE6" w:rsidRDefault="00B92A3C" w:rsidP="00992BE6">
      <w:pPr>
        <w:rPr>
          <w:sz w:val="22"/>
          <w:szCs w:val="22"/>
        </w:rPr>
      </w:pPr>
      <w:r>
        <w:rPr>
          <w:sz w:val="22"/>
          <w:szCs w:val="22"/>
        </w:rPr>
        <w:t>———————————————————————————</w:t>
      </w:r>
    </w:p>
    <w:p w14:paraId="4617FABC" w14:textId="46703B47" w:rsidR="00F82A30" w:rsidRDefault="00F82A30" w:rsidP="00992BE6">
      <w:pPr>
        <w:pStyle w:val="BodyText"/>
      </w:pPr>
    </w:p>
    <w:p w14:paraId="68584CFB" w14:textId="4EF5ACFF" w:rsidR="009B4F10" w:rsidRDefault="008A5176" w:rsidP="009B4F10">
      <w:pPr>
        <w:pStyle w:val="BodyText"/>
        <w:ind w:right="-2128"/>
        <w:rPr>
          <w:sz w:val="18"/>
          <w:szCs w:val="18"/>
          <w:lang w:val="en-US"/>
        </w:rPr>
      </w:pPr>
      <w:r>
        <w:rPr>
          <w:noProof/>
          <w:sz w:val="18"/>
          <w:szCs w:val="18"/>
          <w:lang w:val="en-US"/>
        </w:rPr>
        <w:drawing>
          <wp:inline distT="0" distB="0" distL="0" distR="0" wp14:anchorId="41FA7FAA" wp14:editId="6C49067B">
            <wp:extent cx="5145437" cy="3675113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3454" cy="368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E2934" w14:textId="77777777" w:rsidR="009B4F10" w:rsidRPr="00F35CFE" w:rsidRDefault="009B4F10" w:rsidP="009B4F10">
      <w:pPr>
        <w:pStyle w:val="BodyText"/>
        <w:ind w:right="-2128"/>
        <w:rPr>
          <w:sz w:val="18"/>
          <w:szCs w:val="18"/>
          <w:lang w:val="en-US"/>
        </w:rPr>
      </w:pPr>
      <w:r w:rsidRPr="00883C8A">
        <w:rPr>
          <w:sz w:val="18"/>
          <w:szCs w:val="18"/>
        </w:rPr>
        <w:t xml:space="preserve">Caption: </w:t>
      </w:r>
      <w:r>
        <w:rPr>
          <w:sz w:val="18"/>
          <w:szCs w:val="18"/>
        </w:rPr>
        <w:t xml:space="preserve">There are now 35 species in the </w:t>
      </w:r>
      <w:r>
        <w:rPr>
          <w:i/>
          <w:iCs/>
          <w:sz w:val="18"/>
          <w:szCs w:val="18"/>
        </w:rPr>
        <w:t>Mantidactylus</w:t>
      </w:r>
      <w:r>
        <w:rPr>
          <w:sz w:val="18"/>
          <w:szCs w:val="18"/>
        </w:rPr>
        <w:t xml:space="preserve"> subgenus </w:t>
      </w:r>
      <w:proofErr w:type="spellStart"/>
      <w:r>
        <w:rPr>
          <w:i/>
          <w:iCs/>
          <w:sz w:val="18"/>
          <w:szCs w:val="18"/>
        </w:rPr>
        <w:t>Brygoomantis</w:t>
      </w:r>
      <w:proofErr w:type="spellEnd"/>
      <w:r>
        <w:rPr>
          <w:sz w:val="18"/>
          <w:szCs w:val="18"/>
        </w:rPr>
        <w:t>. Image credit: Scherz et al. 2022</w:t>
      </w:r>
    </w:p>
    <w:p w14:paraId="786F7E97" w14:textId="114BBE6E" w:rsidR="008A5176" w:rsidRDefault="008A5176">
      <w:pPr>
        <w:rPr>
          <w:b/>
          <w:bCs/>
          <w:color w:val="FF0000"/>
        </w:rPr>
      </w:pPr>
      <w:r>
        <w:rPr>
          <w:b/>
          <w:bCs/>
          <w:color w:val="FF0000"/>
        </w:rPr>
        <w:br w:type="page"/>
      </w:r>
    </w:p>
    <w:p w14:paraId="21D52DDF" w14:textId="77777777" w:rsidR="009B4F10" w:rsidRDefault="009B4F10" w:rsidP="00992BE6">
      <w:pPr>
        <w:pStyle w:val="BodyText"/>
        <w:rPr>
          <w:b/>
          <w:bCs/>
          <w:color w:val="FF0000"/>
        </w:rPr>
      </w:pPr>
    </w:p>
    <w:p w14:paraId="18A78F63" w14:textId="77777777" w:rsidR="009B4F10" w:rsidRDefault="009B4F10" w:rsidP="009B4F10">
      <w:pPr>
        <w:pStyle w:val="BodyText"/>
        <w:ind w:right="-2128"/>
        <w:rPr>
          <w:sz w:val="18"/>
          <w:szCs w:val="18"/>
          <w:lang w:val="en-US"/>
        </w:rPr>
      </w:pPr>
      <w:r>
        <w:rPr>
          <w:noProof/>
          <w:sz w:val="18"/>
          <w:szCs w:val="18"/>
          <w:lang w:val="en-US"/>
        </w:rPr>
        <w:drawing>
          <wp:inline distT="0" distB="0" distL="0" distR="0" wp14:anchorId="4DAA94CC" wp14:editId="21C0A9E6">
            <wp:extent cx="5610387" cy="3586233"/>
            <wp:effectExtent l="0" t="0" r="3175" b="0"/>
            <wp:docPr id="9" name="Picture 9" descr="A frog on a ro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frog on a rock&#10;&#10;Description automatically generated with medium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4026" cy="363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48A4D" w14:textId="77777777" w:rsidR="009B4F10" w:rsidRDefault="009B4F10" w:rsidP="009B4F10">
      <w:pPr>
        <w:pStyle w:val="BodyText"/>
        <w:ind w:right="-2128"/>
        <w:rPr>
          <w:sz w:val="18"/>
          <w:szCs w:val="18"/>
        </w:rPr>
      </w:pPr>
      <w:r w:rsidRPr="00883C8A">
        <w:rPr>
          <w:sz w:val="18"/>
          <w:szCs w:val="18"/>
        </w:rPr>
        <w:t xml:space="preserve">Caption: </w:t>
      </w:r>
      <w:r>
        <w:rPr>
          <w:i/>
          <w:iCs/>
          <w:sz w:val="18"/>
          <w:szCs w:val="18"/>
        </w:rPr>
        <w:t xml:space="preserve">Mantidactylus </w:t>
      </w:r>
      <w:proofErr w:type="spellStart"/>
      <w:r>
        <w:rPr>
          <w:i/>
          <w:iCs/>
          <w:sz w:val="18"/>
          <w:szCs w:val="18"/>
        </w:rPr>
        <w:t>betsileanus</w:t>
      </w:r>
      <w:proofErr w:type="spellEnd"/>
      <w:r>
        <w:rPr>
          <w:sz w:val="18"/>
          <w:szCs w:val="18"/>
        </w:rPr>
        <w:t xml:space="preserve"> is widespread in eastern Madagascar, but northern populations are now recognised as a distinct species, </w:t>
      </w:r>
      <w:r>
        <w:rPr>
          <w:i/>
          <w:iCs/>
          <w:sz w:val="18"/>
          <w:szCs w:val="18"/>
        </w:rPr>
        <w:t xml:space="preserve">M. </w:t>
      </w:r>
      <w:proofErr w:type="spellStart"/>
      <w:r>
        <w:rPr>
          <w:i/>
          <w:iCs/>
          <w:sz w:val="18"/>
          <w:szCs w:val="18"/>
        </w:rPr>
        <w:t>jonasi</w:t>
      </w:r>
      <w:proofErr w:type="spellEnd"/>
      <w:r>
        <w:rPr>
          <w:sz w:val="18"/>
          <w:szCs w:val="18"/>
        </w:rPr>
        <w:t>. Image credit: Miguel Vences and Frank Glaw</w:t>
      </w:r>
    </w:p>
    <w:p w14:paraId="57A42415" w14:textId="4F091052" w:rsidR="009B4F10" w:rsidRDefault="009B4F10" w:rsidP="00992BE6">
      <w:pPr>
        <w:pStyle w:val="BodyText"/>
        <w:rPr>
          <w:b/>
          <w:bCs/>
          <w:color w:val="FF0000"/>
        </w:rPr>
      </w:pPr>
    </w:p>
    <w:p w14:paraId="29C3F9B3" w14:textId="4F77E87A" w:rsidR="009B4F10" w:rsidRDefault="009B4F10" w:rsidP="00992BE6">
      <w:pPr>
        <w:pStyle w:val="BodyText"/>
        <w:rPr>
          <w:b/>
          <w:bCs/>
          <w:color w:val="FF0000"/>
        </w:rPr>
      </w:pPr>
    </w:p>
    <w:p w14:paraId="461E6F7B" w14:textId="77777777" w:rsidR="009B4F10" w:rsidRDefault="009B4F10" w:rsidP="00992BE6">
      <w:pPr>
        <w:pStyle w:val="BodyText"/>
        <w:rPr>
          <w:b/>
          <w:bCs/>
          <w:color w:val="FF0000"/>
        </w:rPr>
      </w:pPr>
    </w:p>
    <w:p w14:paraId="41C742DE" w14:textId="77777777" w:rsidR="00682358" w:rsidRDefault="00A74DE0" w:rsidP="00883C8A">
      <w:pPr>
        <w:pStyle w:val="BodyText"/>
        <w:ind w:right="-2128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 wp14:anchorId="7F6E50DD" wp14:editId="27F35AE7">
            <wp:extent cx="5620245" cy="364210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2151" cy="366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BD3F4" w14:textId="1107194C" w:rsidR="00883C8A" w:rsidRPr="00D95990" w:rsidRDefault="00883C8A" w:rsidP="00883C8A">
      <w:pPr>
        <w:pStyle w:val="BodyText"/>
        <w:ind w:right="-2128"/>
        <w:rPr>
          <w:iCs/>
          <w:sz w:val="18"/>
          <w:szCs w:val="18"/>
          <w:lang w:val="en-US"/>
        </w:rPr>
      </w:pPr>
      <w:r w:rsidRPr="00883C8A">
        <w:rPr>
          <w:sz w:val="18"/>
          <w:szCs w:val="18"/>
        </w:rPr>
        <w:t xml:space="preserve">Caption: </w:t>
      </w:r>
      <w:r w:rsidR="00D95990">
        <w:rPr>
          <w:i/>
          <w:sz w:val="18"/>
          <w:szCs w:val="18"/>
        </w:rPr>
        <w:t xml:space="preserve">Mantidactylus </w:t>
      </w:r>
      <w:proofErr w:type="spellStart"/>
      <w:r w:rsidR="00D95990">
        <w:rPr>
          <w:i/>
          <w:sz w:val="18"/>
          <w:szCs w:val="18"/>
        </w:rPr>
        <w:t>jonasi</w:t>
      </w:r>
      <w:proofErr w:type="spellEnd"/>
      <w:r w:rsidR="00D95990">
        <w:rPr>
          <w:iCs/>
          <w:sz w:val="18"/>
          <w:szCs w:val="18"/>
        </w:rPr>
        <w:t xml:space="preserve"> is one of the </w:t>
      </w:r>
      <w:r w:rsidR="009B4F10">
        <w:rPr>
          <w:iCs/>
          <w:sz w:val="18"/>
          <w:szCs w:val="18"/>
        </w:rPr>
        <w:t xml:space="preserve">20 </w:t>
      </w:r>
      <w:r w:rsidR="00D95990">
        <w:rPr>
          <w:iCs/>
          <w:sz w:val="18"/>
          <w:szCs w:val="18"/>
        </w:rPr>
        <w:t>new species described</w:t>
      </w:r>
      <w:r w:rsidR="008A5176">
        <w:rPr>
          <w:iCs/>
          <w:sz w:val="18"/>
          <w:szCs w:val="18"/>
        </w:rPr>
        <w:t xml:space="preserve"> by Scherz and colleagues</w:t>
      </w:r>
      <w:r w:rsidR="00D95990">
        <w:rPr>
          <w:iCs/>
          <w:sz w:val="18"/>
          <w:szCs w:val="18"/>
        </w:rPr>
        <w:t xml:space="preserve">. It is widespread in northern Madagascar. </w:t>
      </w:r>
      <w:r w:rsidR="00A51044">
        <w:rPr>
          <w:sz w:val="18"/>
          <w:szCs w:val="18"/>
        </w:rPr>
        <w:t xml:space="preserve">Image credit: </w:t>
      </w:r>
      <w:r w:rsidR="00F35CFE">
        <w:rPr>
          <w:iCs/>
          <w:sz w:val="18"/>
          <w:szCs w:val="18"/>
        </w:rPr>
        <w:t>Mark D. Scherz</w:t>
      </w:r>
    </w:p>
    <w:p w14:paraId="1143F18E" w14:textId="3DF312D4" w:rsidR="008A5176" w:rsidRDefault="008A5176">
      <w:pPr>
        <w:rPr>
          <w:sz w:val="18"/>
          <w:szCs w:val="18"/>
          <w:lang w:val="en-US"/>
        </w:rPr>
      </w:pPr>
      <w:r>
        <w:rPr>
          <w:sz w:val="18"/>
          <w:szCs w:val="18"/>
          <w:lang w:val="en-US"/>
        </w:rPr>
        <w:br w:type="page"/>
      </w:r>
    </w:p>
    <w:p w14:paraId="312630B9" w14:textId="77777777" w:rsidR="009B4F10" w:rsidRDefault="009B4F10" w:rsidP="00883C8A">
      <w:pPr>
        <w:pStyle w:val="BodyText"/>
        <w:ind w:right="-2128"/>
        <w:rPr>
          <w:sz w:val="18"/>
          <w:szCs w:val="18"/>
          <w:lang w:val="en-US"/>
        </w:rPr>
      </w:pPr>
    </w:p>
    <w:p w14:paraId="0C6D5D52" w14:textId="581BE57F" w:rsidR="00A51044" w:rsidRDefault="009B4F10" w:rsidP="00883C8A">
      <w:pPr>
        <w:pStyle w:val="BodyText"/>
        <w:ind w:right="-2128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4140117A" wp14:editId="18ABC907">
            <wp:extent cx="5590223" cy="3618854"/>
            <wp:effectExtent l="0" t="0" r="0" b="1270"/>
            <wp:docPr id="10" name="Picture 10" descr="A frog on a ro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frog on a rock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3866" cy="3640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853ED" w14:textId="5FCF261A" w:rsidR="00A51044" w:rsidRDefault="00A51044" w:rsidP="00883C8A">
      <w:pPr>
        <w:pStyle w:val="BodyText"/>
        <w:ind w:right="-2128"/>
        <w:rPr>
          <w:sz w:val="18"/>
          <w:szCs w:val="18"/>
        </w:rPr>
      </w:pPr>
      <w:r>
        <w:rPr>
          <w:sz w:val="18"/>
          <w:szCs w:val="18"/>
        </w:rPr>
        <w:t xml:space="preserve">Caption: </w:t>
      </w:r>
      <w:r w:rsidR="009B4F10">
        <w:rPr>
          <w:i/>
          <w:iCs/>
          <w:sz w:val="18"/>
          <w:szCs w:val="18"/>
        </w:rPr>
        <w:t xml:space="preserve">Mantidactylus </w:t>
      </w:r>
      <w:proofErr w:type="spellStart"/>
      <w:r w:rsidR="009B4F10">
        <w:rPr>
          <w:i/>
          <w:iCs/>
          <w:sz w:val="18"/>
          <w:szCs w:val="18"/>
        </w:rPr>
        <w:t>augustini</w:t>
      </w:r>
      <w:proofErr w:type="spellEnd"/>
      <w:r w:rsidR="009B4F10">
        <w:rPr>
          <w:sz w:val="18"/>
          <w:szCs w:val="18"/>
        </w:rPr>
        <w:t xml:space="preserve"> is one of the 20 </w:t>
      </w:r>
      <w:r w:rsidR="008A5176">
        <w:rPr>
          <w:sz w:val="18"/>
          <w:szCs w:val="18"/>
        </w:rPr>
        <w:t>new species described by Scherz and colleagues.</w:t>
      </w:r>
      <w:r w:rsidR="009B4F10">
        <w:rPr>
          <w:sz w:val="18"/>
          <w:szCs w:val="18"/>
        </w:rPr>
        <w:t xml:space="preserve"> It occurs in northeastern Madagascar. Image credit: Miguel Ven</w:t>
      </w:r>
      <w:r w:rsidR="009260D1">
        <w:rPr>
          <w:sz w:val="18"/>
          <w:szCs w:val="18"/>
        </w:rPr>
        <w:t>c</w:t>
      </w:r>
      <w:r w:rsidR="009B4F10">
        <w:rPr>
          <w:sz w:val="18"/>
          <w:szCs w:val="18"/>
        </w:rPr>
        <w:t>es</w:t>
      </w:r>
    </w:p>
    <w:p w14:paraId="38CAE498" w14:textId="6F4E0959" w:rsidR="008A5176" w:rsidRDefault="008A5176" w:rsidP="00883C8A">
      <w:pPr>
        <w:pStyle w:val="BodyText"/>
        <w:ind w:right="-2128"/>
        <w:rPr>
          <w:sz w:val="18"/>
          <w:szCs w:val="18"/>
        </w:rPr>
      </w:pPr>
    </w:p>
    <w:p w14:paraId="1FC98E80" w14:textId="126C7F06" w:rsidR="00EA44B0" w:rsidRDefault="00EA44B0" w:rsidP="00883C8A">
      <w:pPr>
        <w:pStyle w:val="BodyText"/>
        <w:ind w:right="-2128"/>
        <w:rPr>
          <w:sz w:val="18"/>
          <w:szCs w:val="18"/>
        </w:rPr>
      </w:pPr>
    </w:p>
    <w:p w14:paraId="6751B755" w14:textId="44F333E3" w:rsidR="00EA44B0" w:rsidRDefault="00EA44B0" w:rsidP="00883C8A">
      <w:pPr>
        <w:pStyle w:val="BodyText"/>
        <w:ind w:right="-2128"/>
        <w:rPr>
          <w:sz w:val="18"/>
          <w:szCs w:val="18"/>
        </w:rPr>
      </w:pPr>
    </w:p>
    <w:p w14:paraId="411A568B" w14:textId="2A76EC7D" w:rsidR="00EA44B0" w:rsidRDefault="00EA44B0" w:rsidP="00883C8A">
      <w:pPr>
        <w:pStyle w:val="BodyText"/>
        <w:ind w:right="-2128"/>
        <w:rPr>
          <w:sz w:val="18"/>
          <w:szCs w:val="18"/>
        </w:rPr>
      </w:pPr>
    </w:p>
    <w:p w14:paraId="2F5B30A8" w14:textId="77777777" w:rsidR="00EA44B0" w:rsidRDefault="00EA44B0" w:rsidP="00883C8A">
      <w:pPr>
        <w:pStyle w:val="BodyText"/>
        <w:ind w:right="-2128"/>
        <w:rPr>
          <w:sz w:val="18"/>
          <w:szCs w:val="18"/>
        </w:rPr>
      </w:pPr>
    </w:p>
    <w:p w14:paraId="5AAE6375" w14:textId="7ACCED47" w:rsidR="008A5176" w:rsidRPr="00B34DF1" w:rsidRDefault="008A5176" w:rsidP="008A5176">
      <w:pPr>
        <w:pStyle w:val="BodyText"/>
        <w:rPr>
          <w:b/>
          <w:bCs/>
          <w:u w:val="single"/>
          <w:lang w:val="en-US"/>
        </w:rPr>
      </w:pPr>
      <w:r>
        <w:rPr>
          <w:b/>
          <w:bCs/>
        </w:rPr>
        <w:t xml:space="preserve">PRESS MATERIALS, INCLUDING ADDITIONAL PHOTOS, AVAILABLE AT </w:t>
      </w:r>
      <w:hyperlink r:id="rId12" w:history="1">
        <w:r w:rsidRPr="00EA44B0">
          <w:rPr>
            <w:rStyle w:val="Hyperlink"/>
            <w:b/>
            <w:bCs/>
            <w:lang w:val="en-US"/>
          </w:rPr>
          <w:t>www.markscherz.com/</w:t>
        </w:r>
        <w:r w:rsidR="00EA44B0" w:rsidRPr="00EA44B0">
          <w:rPr>
            <w:rStyle w:val="Hyperlink"/>
            <w:b/>
            <w:bCs/>
            <w:lang w:val="en-US"/>
          </w:rPr>
          <w:t>b</w:t>
        </w:r>
        <w:r w:rsidRPr="00EA44B0">
          <w:rPr>
            <w:rStyle w:val="Hyperlink"/>
            <w:b/>
            <w:bCs/>
            <w:lang w:val="en-US"/>
          </w:rPr>
          <w:t>rygoomantis</w:t>
        </w:r>
        <w:r w:rsidR="00EA44B0" w:rsidRPr="00EA44B0">
          <w:rPr>
            <w:rStyle w:val="Hyperlink"/>
            <w:b/>
            <w:bCs/>
            <w:lang w:val="en-US"/>
          </w:rPr>
          <w:t>p</w:t>
        </w:r>
        <w:r w:rsidRPr="00EA44B0">
          <w:rPr>
            <w:rStyle w:val="Hyperlink"/>
            <w:b/>
            <w:bCs/>
            <w:lang w:val="en-US"/>
          </w:rPr>
          <w:t>ress</w:t>
        </w:r>
      </w:hyperlink>
    </w:p>
    <w:p w14:paraId="6F2A5A04" w14:textId="77777777" w:rsidR="008A5176" w:rsidRDefault="008A5176" w:rsidP="008A5176">
      <w:pPr>
        <w:pStyle w:val="BodyText"/>
        <w:rPr>
          <w:b/>
          <w:bCs/>
        </w:rPr>
      </w:pPr>
    </w:p>
    <w:sectPr w:rsidR="008A5176" w:rsidSect="00752D78"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831" w:right="3402" w:bottom="1871" w:left="1134" w:header="73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1BA59C" w14:textId="77777777" w:rsidR="00ED5EE5" w:rsidRDefault="00ED5EE5">
      <w:r>
        <w:separator/>
      </w:r>
    </w:p>
  </w:endnote>
  <w:endnote w:type="continuationSeparator" w:id="0">
    <w:p w14:paraId="2E92A27D" w14:textId="77777777" w:rsidR="00ED5EE5" w:rsidRDefault="00ED5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E64C90" w14:textId="77777777" w:rsidR="008A5176" w:rsidRDefault="008A5176" w:rsidP="008A5176">
    <w:pPr>
      <w:pStyle w:val="BodyText"/>
      <w:rPr>
        <w:b/>
        <w:bCs/>
        <w:color w:val="FF0000"/>
      </w:rPr>
    </w:pPr>
    <w:r w:rsidRPr="007B39B5">
      <w:rPr>
        <w:b/>
        <w:bCs/>
        <w:color w:val="FF0000"/>
      </w:rPr>
      <w:t>EMBARGO ENDS</w:t>
    </w:r>
    <w:r>
      <w:rPr>
        <w:b/>
        <w:bCs/>
        <w:color w:val="FF0000"/>
      </w:rPr>
      <w:t xml:space="preserve"> 12:00 NOON GMT,</w:t>
    </w:r>
    <w:r w:rsidRPr="007B39B5">
      <w:rPr>
        <w:b/>
        <w:bCs/>
        <w:color w:val="FF0000"/>
      </w:rPr>
      <w:t xml:space="preserve"> </w:t>
    </w:r>
    <w:r>
      <w:rPr>
        <w:b/>
        <w:bCs/>
        <w:color w:val="FF0000"/>
      </w:rPr>
      <w:t>15 DECEMBER</w:t>
    </w:r>
    <w:r w:rsidRPr="007B39B5">
      <w:rPr>
        <w:b/>
        <w:bCs/>
        <w:color w:val="FF0000"/>
      </w:rPr>
      <w:t xml:space="preserve"> 2022</w:t>
    </w:r>
  </w:p>
  <w:p w14:paraId="2BFDF680" w14:textId="77777777" w:rsidR="008A5176" w:rsidRDefault="008A517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359DA" w14:textId="77777777" w:rsidR="00960BB9" w:rsidRDefault="00495751">
    <w:pPr>
      <w:pStyle w:val="Footer"/>
    </w:pP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259369" wp14:editId="132A1194">
              <wp:simplePos x="0" y="0"/>
              <wp:positionH relativeFrom="page">
                <wp:posOffset>5702935</wp:posOffset>
              </wp:positionH>
              <wp:positionV relativeFrom="page">
                <wp:posOffset>9018905</wp:posOffset>
              </wp:positionV>
              <wp:extent cx="1648800" cy="800100"/>
              <wp:effectExtent l="0" t="0" r="0" b="0"/>
              <wp:wrapNone/>
              <wp:docPr id="7" name="FilenameWithoutPath" hidden="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8800" cy="800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4DCF18" w14:textId="77777777" w:rsidR="00495751" w:rsidRDefault="00495751" w:rsidP="00495751">
                          <w:pPr>
                            <w:pStyle w:val="Template-sti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fldChar w:fldCharType="begin"/>
                          </w:r>
                          <w:r>
                            <w:rPr>
                              <w:lang w:val="en-US"/>
                            </w:rPr>
                            <w:instrText xml:space="preserve"> FILENAME  </w:instrText>
                          </w:r>
                          <w:r>
                            <w:rPr>
                              <w:lang w:val="en-US"/>
                            </w:rPr>
                            <w:fldChar w:fldCharType="separate"/>
                          </w:r>
                          <w:r w:rsidR="00992BE6">
                            <w:rPr>
                              <w:noProof/>
                              <w:lang w:val="en-US"/>
                            </w:rPr>
                            <w:t>Document3</w:t>
                          </w:r>
                          <w:r>
                            <w:rPr>
                              <w:lang w:val="en-US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259369" id="_x0000_t202" coordsize="21600,21600" o:spt="202" path="m,l,21600r21600,l21600,xe">
              <v:stroke joinstyle="miter"/>
              <v:path gradientshapeok="t" o:connecttype="rect"/>
            </v:shapetype>
            <v:shape id="FilenameWithoutPath" o:spid="_x0000_s1028" type="#_x0000_t202" style="position:absolute;margin-left:449.05pt;margin-top:710.15pt;width:129.85pt;height:63pt;z-index:251658240;visibility:hidden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" filled="f" stroked="f">
              <v:textbox inset="0,0,0,0">
                <w:txbxContent>
                  <w:p w14:paraId="474DCF18" w14:textId="77777777" w:rsidR="00495751" w:rsidRDefault="00495751" w:rsidP="00495751">
                    <w:pPr>
                      <w:pStyle w:val="Template-sti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fldChar w:fldCharType="begin"/>
                    </w:r>
                    <w:r>
                      <w:rPr>
                        <w:lang w:val="en-US"/>
                      </w:rPr>
                      <w:instrText xml:space="preserve"> FILENAME  </w:instrText>
                    </w:r>
                    <w:r>
                      <w:rPr>
                        <w:lang w:val="en-US"/>
                      </w:rPr>
                      <w:fldChar w:fldCharType="separate"/>
                    </w:r>
                    <w:r w:rsidR="00992BE6">
                      <w:rPr>
                        <w:noProof/>
                        <w:lang w:val="en-US"/>
                      </w:rPr>
                      <w:t>Document3</w:t>
                    </w:r>
                    <w:r>
                      <w:rPr>
                        <w:lang w:val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D4983BC" wp14:editId="4FF1040D">
              <wp:simplePos x="0" y="0"/>
              <wp:positionH relativeFrom="page">
                <wp:posOffset>5702935</wp:posOffset>
              </wp:positionH>
              <wp:positionV relativeFrom="page">
                <wp:posOffset>9018905</wp:posOffset>
              </wp:positionV>
              <wp:extent cx="1648800" cy="799465"/>
              <wp:effectExtent l="0" t="0" r="0" b="0"/>
              <wp:wrapNone/>
              <wp:docPr id="6" name="FilenameWithPath" hidden="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8800" cy="799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08D891" w14:textId="77777777" w:rsidR="00495751" w:rsidRDefault="00495751" w:rsidP="00495751">
                          <w:pPr>
                            <w:pStyle w:val="Template-sti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fldChar w:fldCharType="begin"/>
                          </w:r>
                          <w:r>
                            <w:rPr>
                              <w:lang w:val="en-US"/>
                            </w:rPr>
                            <w:instrText xml:space="preserve"> FILENAME  \p </w:instrText>
                          </w:r>
                          <w:r>
                            <w:rPr>
                              <w:lang w:val="en-US"/>
                            </w:rPr>
                            <w:fldChar w:fldCharType="separate"/>
                          </w:r>
                          <w:r w:rsidR="00992BE6">
                            <w:rPr>
                              <w:noProof/>
                              <w:lang w:val="en-US"/>
                            </w:rPr>
                            <w:t>Document3</w:t>
                          </w:r>
                          <w:r>
                            <w:rPr>
                              <w:lang w:val="en-US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4983BC" id="FilenameWithPath" o:spid="_x0000_s1029" type="#_x0000_t202" style="position:absolute;margin-left:449.05pt;margin-top:710.15pt;width:129.85pt;height:62.95pt;z-index:251659264;visibility:hidden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" filled="f" stroked="f">
              <v:textbox inset="0,0,0,0">
                <w:txbxContent>
                  <w:p w14:paraId="4208D891" w14:textId="77777777" w:rsidR="00495751" w:rsidRDefault="00495751" w:rsidP="00495751">
                    <w:pPr>
                      <w:pStyle w:val="Template-sti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fldChar w:fldCharType="begin"/>
                    </w:r>
                    <w:r>
                      <w:rPr>
                        <w:lang w:val="en-US"/>
                      </w:rPr>
                      <w:instrText xml:space="preserve"> FILENAME  \p </w:instrText>
                    </w:r>
                    <w:r>
                      <w:rPr>
                        <w:lang w:val="en-US"/>
                      </w:rPr>
                      <w:fldChar w:fldCharType="separate"/>
                    </w:r>
                    <w:r w:rsidR="00992BE6">
                      <w:rPr>
                        <w:noProof/>
                        <w:lang w:val="en-US"/>
                      </w:rPr>
                      <w:t>Document3</w:t>
                    </w:r>
                    <w:r>
                      <w:rPr>
                        <w:lang w:val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FB741C" w14:textId="77777777" w:rsidR="00ED5EE5" w:rsidRDefault="00ED5EE5">
      <w:r>
        <w:separator/>
      </w:r>
    </w:p>
  </w:footnote>
  <w:footnote w:type="continuationSeparator" w:id="0">
    <w:p w14:paraId="1AA91C57" w14:textId="77777777" w:rsidR="00ED5EE5" w:rsidRDefault="00ED5E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8C28B1" w14:textId="77777777" w:rsidR="009B09C2" w:rsidRDefault="00057E3A">
    <w:pPr>
      <w:pStyle w:val="Header"/>
    </w:pP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D1D83A9" wp14:editId="42523C61">
              <wp:simplePos x="0" y="0"/>
              <wp:positionH relativeFrom="page">
                <wp:posOffset>5782310</wp:posOffset>
              </wp:positionH>
              <wp:positionV relativeFrom="page">
                <wp:posOffset>1162685</wp:posOffset>
              </wp:positionV>
              <wp:extent cx="1337310" cy="409575"/>
              <wp:effectExtent l="635" t="635" r="0" b="0"/>
              <wp:wrapNone/>
              <wp:docPr id="3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3731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667AC0" w14:textId="77777777" w:rsidR="009B09C2" w:rsidRPr="00870DC5" w:rsidRDefault="00FF6183" w:rsidP="001F7C81">
                          <w:pPr>
                            <w:rPr>
                              <w:rStyle w:val="PageNumber"/>
                            </w:rPr>
                          </w:pPr>
                          <w:bookmarkStart w:id="1" w:name="SD_LAN_Side"/>
                          <w:r>
                            <w:rPr>
                              <w:rStyle w:val="PageNumber"/>
                            </w:rPr>
                            <w:t>Page</w:t>
                          </w:r>
                          <w:bookmarkEnd w:id="1"/>
                          <w:r w:rsidR="009B09C2" w:rsidRPr="00870DC5">
                            <w:rPr>
                              <w:rStyle w:val="PageNumber"/>
                            </w:rPr>
                            <w:t xml:space="preserve"> </w: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begin"/>
                          </w:r>
                          <w:r w:rsidR="009B09C2" w:rsidRPr="00870DC5">
                            <w:rPr>
                              <w:rStyle w:val="PageNumber"/>
                            </w:rPr>
                            <w:instrText xml:space="preserve"> PAGE   \* MERGEFORMAT </w:instrTex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separate"/>
                          </w:r>
                          <w:r w:rsidR="00B36E9C">
                            <w:rPr>
                              <w:rStyle w:val="PageNumber"/>
                              <w:noProof/>
                            </w:rPr>
                            <w:t>2</w: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end"/>
                          </w:r>
                          <w:r w:rsidR="009B09C2" w:rsidRPr="00870DC5">
                            <w:rPr>
                              <w:rStyle w:val="PageNumber"/>
                            </w:rPr>
                            <w:t xml:space="preserve"> </w:t>
                          </w:r>
                          <w:bookmarkStart w:id="2" w:name="SD_LAN_Af"/>
                          <w:r>
                            <w:rPr>
                              <w:rStyle w:val="PageNumber"/>
                            </w:rPr>
                            <w:t>Of</w:t>
                          </w:r>
                          <w:bookmarkEnd w:id="2"/>
                          <w:r w:rsidR="009B09C2" w:rsidRPr="00870DC5">
                            <w:rPr>
                              <w:rStyle w:val="PageNumber"/>
                            </w:rPr>
                            <w:t xml:space="preserve"> </w: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begin"/>
                          </w:r>
                          <w:r w:rsidR="009B09C2" w:rsidRPr="00870DC5">
                            <w:rPr>
                              <w:rStyle w:val="PageNumber"/>
                            </w:rPr>
                            <w:instrText xml:space="preserve"> NUMPAGES   \* MERGEFORMAT </w:instrTex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separate"/>
                          </w:r>
                          <w:r w:rsidR="00B36E9C">
                            <w:rPr>
                              <w:rStyle w:val="PageNumber"/>
                              <w:noProof/>
                            </w:rPr>
                            <w:t>2</w:t>
                          </w:r>
                          <w:r w:rsidR="009B09C2" w:rsidRPr="00870DC5">
                            <w:rPr>
                              <w:rStyle w:val="PageNumber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1D83A9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26" type="#_x0000_t202" style="position:absolute;margin-left:455.3pt;margin-top:91.55pt;width:105.3pt;height:32.2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" filled="f" stroked="f">
              <v:textbox inset="0,0,0,0">
                <w:txbxContent>
                  <w:p w14:paraId="7E667AC0" w14:textId="77777777" w:rsidR="009B09C2" w:rsidRPr="00870DC5" w:rsidRDefault="00FF6183" w:rsidP="001F7C81">
                    <w:pPr>
                      <w:rPr>
                        <w:rStyle w:val="PageNumber"/>
                      </w:rPr>
                    </w:pPr>
                    <w:bookmarkStart w:id="3" w:name="SD_LAN_Side"/>
                    <w:r>
                      <w:rPr>
                        <w:rStyle w:val="PageNumber"/>
                      </w:rPr>
                      <w:t>Page</w:t>
                    </w:r>
                    <w:bookmarkEnd w:id="3"/>
                    <w:r w:rsidR="009B09C2" w:rsidRPr="00870DC5">
                      <w:rPr>
                        <w:rStyle w:val="PageNumber"/>
                      </w:rPr>
                      <w:t xml:space="preserve"> </w:t>
                    </w:r>
                    <w:r w:rsidR="009B09C2" w:rsidRPr="00870DC5">
                      <w:rPr>
                        <w:rStyle w:val="PageNumber"/>
                      </w:rPr>
                      <w:fldChar w:fldCharType="begin"/>
                    </w:r>
                    <w:r w:rsidR="009B09C2" w:rsidRPr="00870DC5">
                      <w:rPr>
                        <w:rStyle w:val="PageNumber"/>
                      </w:rPr>
                      <w:instrText xml:space="preserve"> PAGE   \* MERGEFORMAT </w:instrText>
                    </w:r>
                    <w:r w:rsidR="009B09C2" w:rsidRPr="00870DC5">
                      <w:rPr>
                        <w:rStyle w:val="PageNumber"/>
                      </w:rPr>
                      <w:fldChar w:fldCharType="separate"/>
                    </w:r>
                    <w:r w:rsidR="00B36E9C">
                      <w:rPr>
                        <w:rStyle w:val="PageNumber"/>
                        <w:noProof/>
                      </w:rPr>
                      <w:t>2</w:t>
                    </w:r>
                    <w:r w:rsidR="009B09C2" w:rsidRPr="00870DC5">
                      <w:rPr>
                        <w:rStyle w:val="PageNumber"/>
                      </w:rPr>
                      <w:fldChar w:fldCharType="end"/>
                    </w:r>
                    <w:r w:rsidR="009B09C2" w:rsidRPr="00870DC5">
                      <w:rPr>
                        <w:rStyle w:val="PageNumber"/>
                      </w:rPr>
                      <w:t xml:space="preserve"> </w:t>
                    </w:r>
                    <w:bookmarkStart w:id="4" w:name="SD_LAN_Af"/>
                    <w:r>
                      <w:rPr>
                        <w:rStyle w:val="PageNumber"/>
                      </w:rPr>
                      <w:t>Of</w:t>
                    </w:r>
                    <w:bookmarkEnd w:id="4"/>
                    <w:r w:rsidR="009B09C2" w:rsidRPr="00870DC5">
                      <w:rPr>
                        <w:rStyle w:val="PageNumber"/>
                      </w:rPr>
                      <w:t xml:space="preserve"> </w:t>
                    </w:r>
                    <w:r w:rsidR="009B09C2" w:rsidRPr="00870DC5">
                      <w:rPr>
                        <w:rStyle w:val="PageNumber"/>
                      </w:rPr>
                      <w:fldChar w:fldCharType="begin"/>
                    </w:r>
                    <w:r w:rsidR="009B09C2" w:rsidRPr="00870DC5">
                      <w:rPr>
                        <w:rStyle w:val="PageNumber"/>
                      </w:rPr>
                      <w:instrText xml:space="preserve"> NUMPAGES   \* MERGEFORMAT </w:instrText>
                    </w:r>
                    <w:r w:rsidR="009B09C2" w:rsidRPr="00870DC5">
                      <w:rPr>
                        <w:rStyle w:val="PageNumber"/>
                      </w:rPr>
                      <w:fldChar w:fldCharType="separate"/>
                    </w:r>
                    <w:r w:rsidR="00B36E9C">
                      <w:rPr>
                        <w:rStyle w:val="PageNumber"/>
                        <w:noProof/>
                      </w:rPr>
                      <w:t>2</w:t>
                    </w:r>
                    <w:r w:rsidR="009B09C2" w:rsidRPr="00870DC5"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2E6E6" w14:textId="2E689EC0" w:rsidR="00752D78" w:rsidRDefault="00992BE6" w:rsidP="00752D78">
    <w:pPr>
      <w:spacing w:line="60" w:lineRule="exact"/>
    </w:pPr>
    <w:r>
      <w:rPr>
        <w:noProof/>
        <w:lang w:val="en-US" w:eastAsia="en-US"/>
      </w:rPr>
      <w:drawing>
        <wp:anchor distT="0" distB="0" distL="114300" distR="114300" simplePos="0" relativeHeight="251655168" behindDoc="0" locked="0" layoutInCell="1" allowOverlap="1" wp14:anchorId="6E2FF7EA" wp14:editId="4EE1AA61">
          <wp:simplePos x="0" y="0"/>
          <wp:positionH relativeFrom="page">
            <wp:posOffset>5723890</wp:posOffset>
          </wp:positionH>
          <wp:positionV relativeFrom="page">
            <wp:posOffset>440830</wp:posOffset>
          </wp:positionV>
          <wp:extent cx="1162050" cy="1600200"/>
          <wp:effectExtent l="0" t="0" r="0" b="0"/>
          <wp:wrapNone/>
          <wp:docPr id="5" name="Logo_HIDE_1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62050" cy="1600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TableGrid"/>
      <w:tblW w:w="7864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7864"/>
    </w:tblGrid>
    <w:tr w:rsidR="009B09C2" w14:paraId="5F3EAC25" w14:textId="77777777" w:rsidTr="00B55D02">
      <w:trPr>
        <w:trHeight w:val="748"/>
      </w:trPr>
      <w:tc>
        <w:tcPr>
          <w:tcW w:w="7864" w:type="dxa"/>
        </w:tcPr>
        <w:p w14:paraId="4560ED08" w14:textId="77777777" w:rsidR="009B09C2" w:rsidRDefault="00FF6183" w:rsidP="007440EB">
          <w:pPr>
            <w:pStyle w:val="Template-Hoved1"/>
          </w:pPr>
          <w:bookmarkStart w:id="3" w:name="SD_OFF_Line1"/>
          <w:r>
            <w:t>UNIVERSITY OF COPENHAGEN</w:t>
          </w:r>
          <w:bookmarkEnd w:id="3"/>
        </w:p>
        <w:p w14:paraId="32721FE7" w14:textId="77777777" w:rsidR="007440EB" w:rsidRPr="007440EB" w:rsidRDefault="007440EB" w:rsidP="007440EB">
          <w:pPr>
            <w:pStyle w:val="Template-Hoved2"/>
          </w:pPr>
          <w:bookmarkStart w:id="4" w:name="SD_OFF_Line3"/>
          <w:bookmarkEnd w:id="4"/>
        </w:p>
      </w:tc>
    </w:tr>
  </w:tbl>
  <w:p w14:paraId="025EEF5F" w14:textId="10280454" w:rsidR="009B09C2" w:rsidRDefault="00992BE6" w:rsidP="00036D0A">
    <w:bookmarkStart w:id="5" w:name="SD_PressRelease"/>
    <w:bookmarkEnd w:id="5"/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82D06A6" wp14:editId="69CEB83F">
              <wp:simplePos x="0" y="0"/>
              <wp:positionH relativeFrom="page">
                <wp:posOffset>5561900</wp:posOffset>
              </wp:positionH>
              <wp:positionV relativeFrom="page">
                <wp:posOffset>2793534</wp:posOffset>
              </wp:positionV>
              <wp:extent cx="1789861" cy="4914900"/>
              <wp:effectExtent l="0" t="0" r="1270" b="0"/>
              <wp:wrapNone/>
              <wp:docPr id="2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9861" cy="4914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FFA80D" w14:textId="77777777" w:rsidR="00126F56" w:rsidRDefault="00992BE6" w:rsidP="00992BE6">
                          <w:pPr>
                            <w:pStyle w:val="Template-Afsenderkontor"/>
                            <w:tabs>
                              <w:tab w:val="left" w:pos="284"/>
                            </w:tabs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</w:pPr>
                          <w:r w:rsidRPr="00992BE6"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 xml:space="preserve">EMBARGO Date: </w:t>
                          </w:r>
                        </w:p>
                        <w:p w14:paraId="0EB0BC63" w14:textId="11D69FC9" w:rsidR="0089412C" w:rsidRDefault="0089412C" w:rsidP="00992BE6">
                          <w:pPr>
                            <w:pStyle w:val="Template-Afsenderkontor"/>
                            <w:tabs>
                              <w:tab w:val="left" w:pos="284"/>
                            </w:tabs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</w:pPr>
                          <w:r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>12:00</w:t>
                          </w:r>
                          <w:r w:rsidR="002E1430"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 xml:space="preserve"> GMT</w:t>
                          </w:r>
                        </w:p>
                        <w:p w14:paraId="176ED10C" w14:textId="24C7BE22" w:rsidR="009B09C2" w:rsidRPr="00992BE6" w:rsidRDefault="008A5176" w:rsidP="00992BE6">
                          <w:pPr>
                            <w:pStyle w:val="Template-Afsenderkontor"/>
                            <w:tabs>
                              <w:tab w:val="left" w:pos="284"/>
                            </w:tabs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</w:pPr>
                          <w:r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>15</w:t>
                          </w:r>
                          <w:r w:rsidR="00126F56"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 xml:space="preserve"> </w:t>
                          </w:r>
                          <w:r w:rsidR="00B92A3C"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 xml:space="preserve">December </w:t>
                          </w:r>
                          <w:r w:rsidR="00126F56">
                            <w:rPr>
                              <w:color w:val="FF0000"/>
                              <w:sz w:val="21"/>
                              <w:szCs w:val="44"/>
                              <w:lang w:val="en-US"/>
                            </w:rPr>
                            <w:t>2022</w:t>
                          </w:r>
                        </w:p>
                        <w:p w14:paraId="11567FF2" w14:textId="77777777" w:rsidR="009B09C2" w:rsidRPr="00992BE6" w:rsidRDefault="009B09C2" w:rsidP="00992BE6">
                          <w:pPr>
                            <w:pStyle w:val="Template-Afsenderinfo"/>
                            <w:tabs>
                              <w:tab w:val="left" w:pos="284"/>
                            </w:tabs>
                            <w:rPr>
                              <w:lang w:val="en-US"/>
                            </w:rPr>
                          </w:pPr>
                        </w:p>
                        <w:p w14:paraId="6C7FA294" w14:textId="77777777" w:rsidR="00992BE6" w:rsidRDefault="00992BE6" w:rsidP="00992BE6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rPr>
                              <w:lang w:val="en-US"/>
                            </w:rPr>
                          </w:pPr>
                          <w:r w:rsidRPr="00992BE6">
                            <w:rPr>
                              <w:lang w:val="en-US"/>
                            </w:rPr>
                            <w:t>Press inquiry contact:</w:t>
                          </w:r>
                          <w:r>
                            <w:rPr>
                              <w:lang w:val="en-US"/>
                            </w:rPr>
                            <w:t xml:space="preserve"> </w:t>
                          </w:r>
                        </w:p>
                        <w:p w14:paraId="752A44FC" w14:textId="77777777" w:rsidR="00B729A3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en-US"/>
                            </w:rPr>
                          </w:pPr>
                        </w:p>
                        <w:p w14:paraId="3E771E70" w14:textId="4F21B8D2" w:rsidR="009B09C2" w:rsidRPr="00B729A3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b/>
                              <w:bCs/>
                              <w:lang w:val="en-US"/>
                            </w:rPr>
                          </w:pPr>
                          <w:r w:rsidRPr="00B729A3">
                            <w:rPr>
                              <w:b/>
                              <w:bCs/>
                              <w:lang w:val="en-US"/>
                            </w:rPr>
                            <w:t xml:space="preserve">Dr </w:t>
                          </w:r>
                          <w:r w:rsidR="00992BE6" w:rsidRPr="00B729A3">
                            <w:rPr>
                              <w:b/>
                              <w:bCs/>
                              <w:lang w:val="en-US"/>
                            </w:rPr>
                            <w:t>Mark D. Scherz</w:t>
                          </w:r>
                        </w:p>
                        <w:p w14:paraId="153EA409" w14:textId="17102A8C" w:rsidR="00B729A3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en-US"/>
                            </w:rPr>
                          </w:pPr>
                          <w:r>
                            <w:rPr>
                              <w:caps w:val="0"/>
                              <w:lang w:val="en-US"/>
                            </w:rPr>
                            <w:t>Natural History Museum Of Denmark</w:t>
                          </w:r>
                        </w:p>
                        <w:p w14:paraId="0E39E486" w14:textId="061A87B2" w:rsidR="00B729A3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en-US"/>
                            </w:rPr>
                          </w:pPr>
                          <w:r>
                            <w:rPr>
                              <w:caps w:val="0"/>
                              <w:lang w:val="en-US"/>
                            </w:rPr>
                            <w:t>University of Copenhagen</w:t>
                          </w:r>
                        </w:p>
                        <w:p w14:paraId="7309DCD7" w14:textId="1D9E7738" w:rsidR="00B729A3" w:rsidRPr="00126F56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da-DK"/>
                            </w:rPr>
                          </w:pPr>
                          <w:r w:rsidRPr="00126F56">
                            <w:rPr>
                              <w:caps w:val="0"/>
                              <w:lang w:val="da-DK"/>
                            </w:rPr>
                            <w:t>Gothersgade 130</w:t>
                          </w:r>
                        </w:p>
                        <w:p w14:paraId="7AD77903" w14:textId="42D4769B" w:rsidR="009B09C2" w:rsidRPr="00A74DE0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caps w:val="0"/>
                              <w:lang w:val="da-DK"/>
                            </w:rPr>
                          </w:pPr>
                          <w:r w:rsidRPr="00A74DE0">
                            <w:rPr>
                              <w:caps w:val="0"/>
                              <w:lang w:val="da-DK"/>
                            </w:rPr>
                            <w:t>1123 København K</w:t>
                          </w:r>
                        </w:p>
                        <w:p w14:paraId="6BD6E1F6" w14:textId="34C66FD5" w:rsidR="00B729A3" w:rsidRPr="00126F56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da-DK"/>
                            </w:rPr>
                          </w:pPr>
                          <w:r w:rsidRPr="00126F56">
                            <w:rPr>
                              <w:caps w:val="0"/>
                              <w:lang w:val="da-DK"/>
                            </w:rPr>
                            <w:t>DENMARK</w:t>
                          </w:r>
                        </w:p>
                        <w:p w14:paraId="1510A08F" w14:textId="77777777" w:rsidR="00B729A3" w:rsidRPr="00126F56" w:rsidRDefault="00B729A3" w:rsidP="00B729A3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ind w:left="142"/>
                            <w:rPr>
                              <w:lang w:val="da-DK"/>
                            </w:rPr>
                          </w:pPr>
                        </w:p>
                        <w:p w14:paraId="30D15A6C" w14:textId="5F4B7755" w:rsidR="009B09C2" w:rsidRDefault="00FF6183" w:rsidP="00BA0512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rPr>
                              <w:lang w:val="da-DK"/>
                            </w:rPr>
                          </w:pPr>
                          <w:bookmarkStart w:id="6" w:name="SD_LAN_Telefon"/>
                          <w:bookmarkStart w:id="7" w:name="HIF_SD_USR_Telefon"/>
                          <w:r w:rsidRPr="00126F56">
                            <w:rPr>
                              <w:lang w:val="da-DK"/>
                            </w:rPr>
                            <w:t>Tel</w:t>
                          </w:r>
                          <w:bookmarkStart w:id="8" w:name="SD_LAN_PhonePrefix"/>
                          <w:bookmarkEnd w:id="6"/>
                          <w:r w:rsidR="00992BE6" w:rsidRPr="00126F56">
                            <w:rPr>
                              <w:lang w:val="da-DK"/>
                            </w:rPr>
                            <w:tab/>
                          </w:r>
                          <w:r w:rsidR="00992BE6" w:rsidRPr="00126F56">
                            <w:rPr>
                              <w:lang w:val="da-DK"/>
                            </w:rPr>
                            <w:tab/>
                          </w:r>
                          <w:r w:rsidR="00992BE6">
                            <w:rPr>
                              <w:lang w:val="da-DK"/>
                            </w:rPr>
                            <w:t>+</w:t>
                          </w:r>
                          <w:r w:rsidRPr="00992BE6">
                            <w:rPr>
                              <w:lang w:val="da-DK"/>
                            </w:rPr>
                            <w:t>45</w:t>
                          </w:r>
                          <w:bookmarkEnd w:id="8"/>
                          <w:r w:rsidR="009B09C2" w:rsidRPr="00992BE6">
                            <w:rPr>
                              <w:lang w:val="da-DK"/>
                            </w:rPr>
                            <w:t xml:space="preserve"> </w:t>
                          </w:r>
                          <w:r w:rsidR="00992BE6">
                            <w:rPr>
                              <w:lang w:val="da-DK"/>
                            </w:rPr>
                            <w:t>42 55 95 88</w:t>
                          </w:r>
                          <w:bookmarkStart w:id="9" w:name="HIF_SD_USR_Mobile"/>
                          <w:bookmarkEnd w:id="7"/>
                        </w:p>
                        <w:p w14:paraId="4B5B919A" w14:textId="2985D2D2" w:rsidR="00992BE6" w:rsidRPr="00126F56" w:rsidRDefault="00992BE6" w:rsidP="00BA0512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spacing w:line="0" w:lineRule="atLeast"/>
                            <w:rPr>
                              <w:lang w:val="en-US"/>
                            </w:rPr>
                          </w:pPr>
                          <w:r w:rsidRPr="00126F56">
                            <w:rPr>
                              <w:lang w:val="en-US"/>
                            </w:rPr>
                            <w:t>email</w:t>
                          </w:r>
                          <w:r w:rsidRPr="00126F56">
                            <w:rPr>
                              <w:lang w:val="en-US"/>
                            </w:rPr>
                            <w:tab/>
                            <w:t>mark.scherz@gmail.com</w:t>
                          </w:r>
                        </w:p>
                        <w:p w14:paraId="0DF57E29" w14:textId="53A79A86" w:rsidR="00992BE6" w:rsidRPr="00126F56" w:rsidRDefault="00992BE6" w:rsidP="00992BE6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rPr>
                              <w:lang w:val="en-US"/>
                            </w:rPr>
                          </w:pPr>
                        </w:p>
                        <w:p w14:paraId="5FDFE935" w14:textId="354A902A" w:rsidR="00992BE6" w:rsidRDefault="00992BE6" w:rsidP="00992BE6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rPr>
                              <w:lang w:val="en-US"/>
                            </w:rPr>
                          </w:pPr>
                          <w:r w:rsidRPr="00992BE6">
                            <w:rPr>
                              <w:lang w:val="en-US"/>
                            </w:rPr>
                            <w:t>PRESS MATERIALS AVAILABLE AT:</w:t>
                          </w:r>
                        </w:p>
                        <w:p w14:paraId="05A51791" w14:textId="35E362B2" w:rsidR="00992BE6" w:rsidRPr="00992BE6" w:rsidRDefault="002E1430" w:rsidP="00992BE6">
                          <w:pPr>
                            <w:pStyle w:val="Template-AfsenderinfoAllcaps"/>
                            <w:tabs>
                              <w:tab w:val="left" w:pos="284"/>
                            </w:tabs>
                            <w:rPr>
                              <w:lang w:val="en-US"/>
                            </w:rPr>
                          </w:pPr>
                          <w:r>
                            <w:rPr>
                              <w:caps w:val="0"/>
                              <w:lang w:val="en-US"/>
                            </w:rPr>
                            <w:t>www.markscherz.com/</w:t>
                          </w:r>
                          <w:bookmarkEnd w:id="9"/>
                          <w:r w:rsidR="00EA44B0">
                            <w:rPr>
                              <w:caps w:val="0"/>
                              <w:lang w:val="en-US"/>
                            </w:rPr>
                            <w:t>b</w:t>
                          </w:r>
                          <w:r w:rsidR="00B92A3C">
                            <w:rPr>
                              <w:caps w:val="0"/>
                              <w:lang w:val="en-US"/>
                            </w:rPr>
                            <w:t>rygoomantis</w:t>
                          </w:r>
                          <w:r w:rsidR="00EA44B0">
                            <w:rPr>
                              <w:caps w:val="0"/>
                              <w:lang w:val="en-US"/>
                            </w:rPr>
                            <w:t>p</w:t>
                          </w:r>
                          <w:r>
                            <w:rPr>
                              <w:caps w:val="0"/>
                              <w:lang w:val="en-US"/>
                            </w:rPr>
                            <w:t>ress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2D06A6"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27" type="#_x0000_t202" style="position:absolute;margin-left:437.95pt;margin-top:219.95pt;width:140.95pt;height:38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" filled="f" stroked="f">
              <v:textbox inset="0,0,0,0">
                <w:txbxContent>
                  <w:p w14:paraId="36FFA80D" w14:textId="77777777" w:rsidR="00126F56" w:rsidRDefault="00992BE6" w:rsidP="00992BE6">
                    <w:pPr>
                      <w:pStyle w:val="Template-Afsenderkontor"/>
                      <w:tabs>
                        <w:tab w:val="left" w:pos="284"/>
                      </w:tabs>
                      <w:rPr>
                        <w:color w:val="FF0000"/>
                        <w:sz w:val="21"/>
                        <w:szCs w:val="44"/>
                        <w:lang w:val="en-US"/>
                      </w:rPr>
                    </w:pPr>
                    <w:r w:rsidRPr="00992BE6">
                      <w:rPr>
                        <w:color w:val="FF0000"/>
                        <w:sz w:val="21"/>
                        <w:szCs w:val="44"/>
                        <w:lang w:val="en-US"/>
                      </w:rPr>
                      <w:t xml:space="preserve">EMBARGO Date: </w:t>
                    </w:r>
                  </w:p>
                  <w:p w14:paraId="0EB0BC63" w14:textId="11D69FC9" w:rsidR="0089412C" w:rsidRDefault="0089412C" w:rsidP="00992BE6">
                    <w:pPr>
                      <w:pStyle w:val="Template-Afsenderkontor"/>
                      <w:tabs>
                        <w:tab w:val="left" w:pos="284"/>
                      </w:tabs>
                      <w:rPr>
                        <w:color w:val="FF0000"/>
                        <w:sz w:val="21"/>
                        <w:szCs w:val="44"/>
                        <w:lang w:val="en-US"/>
                      </w:rPr>
                    </w:pPr>
                    <w:r>
                      <w:rPr>
                        <w:color w:val="FF0000"/>
                        <w:sz w:val="21"/>
                        <w:szCs w:val="44"/>
                        <w:lang w:val="en-US"/>
                      </w:rPr>
                      <w:t>12:00</w:t>
                    </w:r>
                    <w:r w:rsidR="002E1430">
                      <w:rPr>
                        <w:color w:val="FF0000"/>
                        <w:sz w:val="21"/>
                        <w:szCs w:val="44"/>
                        <w:lang w:val="en-US"/>
                      </w:rPr>
                      <w:t xml:space="preserve"> GMT</w:t>
                    </w:r>
                  </w:p>
                  <w:p w14:paraId="176ED10C" w14:textId="24C7BE22" w:rsidR="009B09C2" w:rsidRPr="00992BE6" w:rsidRDefault="008A5176" w:rsidP="00992BE6">
                    <w:pPr>
                      <w:pStyle w:val="Template-Afsenderkontor"/>
                      <w:tabs>
                        <w:tab w:val="left" w:pos="284"/>
                      </w:tabs>
                      <w:rPr>
                        <w:color w:val="FF0000"/>
                        <w:sz w:val="21"/>
                        <w:szCs w:val="44"/>
                        <w:lang w:val="en-US"/>
                      </w:rPr>
                    </w:pPr>
                    <w:r>
                      <w:rPr>
                        <w:color w:val="FF0000"/>
                        <w:sz w:val="21"/>
                        <w:szCs w:val="44"/>
                        <w:lang w:val="en-US"/>
                      </w:rPr>
                      <w:t>15</w:t>
                    </w:r>
                    <w:r w:rsidR="00126F56">
                      <w:rPr>
                        <w:color w:val="FF0000"/>
                        <w:sz w:val="21"/>
                        <w:szCs w:val="44"/>
                        <w:lang w:val="en-US"/>
                      </w:rPr>
                      <w:t xml:space="preserve"> </w:t>
                    </w:r>
                    <w:r w:rsidR="00B92A3C">
                      <w:rPr>
                        <w:color w:val="FF0000"/>
                        <w:sz w:val="21"/>
                        <w:szCs w:val="44"/>
                        <w:lang w:val="en-US"/>
                      </w:rPr>
                      <w:t xml:space="preserve">December </w:t>
                    </w:r>
                    <w:r w:rsidR="00126F56">
                      <w:rPr>
                        <w:color w:val="FF0000"/>
                        <w:sz w:val="21"/>
                        <w:szCs w:val="44"/>
                        <w:lang w:val="en-US"/>
                      </w:rPr>
                      <w:t>2022</w:t>
                    </w:r>
                  </w:p>
                  <w:p w14:paraId="11567FF2" w14:textId="77777777" w:rsidR="009B09C2" w:rsidRPr="00992BE6" w:rsidRDefault="009B09C2" w:rsidP="00992BE6">
                    <w:pPr>
                      <w:pStyle w:val="Template-Afsenderinfo"/>
                      <w:tabs>
                        <w:tab w:val="left" w:pos="284"/>
                      </w:tabs>
                      <w:rPr>
                        <w:lang w:val="en-US"/>
                      </w:rPr>
                    </w:pPr>
                  </w:p>
                  <w:p w14:paraId="6C7FA294" w14:textId="77777777" w:rsidR="00992BE6" w:rsidRDefault="00992BE6" w:rsidP="00992BE6">
                    <w:pPr>
                      <w:pStyle w:val="Template-AfsenderinfoAllcaps"/>
                      <w:tabs>
                        <w:tab w:val="left" w:pos="284"/>
                      </w:tabs>
                      <w:rPr>
                        <w:lang w:val="en-US"/>
                      </w:rPr>
                    </w:pPr>
                    <w:r w:rsidRPr="00992BE6">
                      <w:rPr>
                        <w:lang w:val="en-US"/>
                      </w:rPr>
                      <w:t>Press inquiry contact:</w:t>
                    </w:r>
                    <w:r>
                      <w:rPr>
                        <w:lang w:val="en-US"/>
                      </w:rPr>
                      <w:t xml:space="preserve"> </w:t>
                    </w:r>
                  </w:p>
                  <w:p w14:paraId="752A44FC" w14:textId="77777777" w:rsidR="00B729A3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en-US"/>
                      </w:rPr>
                    </w:pPr>
                  </w:p>
                  <w:p w14:paraId="3E771E70" w14:textId="4F21B8D2" w:rsidR="009B09C2" w:rsidRPr="00B729A3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b/>
                        <w:bCs/>
                        <w:lang w:val="en-US"/>
                      </w:rPr>
                    </w:pPr>
                    <w:r w:rsidRPr="00B729A3">
                      <w:rPr>
                        <w:b/>
                        <w:bCs/>
                        <w:lang w:val="en-US"/>
                      </w:rPr>
                      <w:t xml:space="preserve">Dr </w:t>
                    </w:r>
                    <w:r w:rsidR="00992BE6" w:rsidRPr="00B729A3">
                      <w:rPr>
                        <w:b/>
                        <w:bCs/>
                        <w:lang w:val="en-US"/>
                      </w:rPr>
                      <w:t>Mark D. Scherz</w:t>
                    </w:r>
                  </w:p>
                  <w:p w14:paraId="153EA409" w14:textId="17102A8C" w:rsidR="00B729A3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en-US"/>
                      </w:rPr>
                    </w:pPr>
                    <w:r>
                      <w:rPr>
                        <w:caps w:val="0"/>
                        <w:lang w:val="en-US"/>
                      </w:rPr>
                      <w:t>Natural History Museum Of Denmark</w:t>
                    </w:r>
                  </w:p>
                  <w:p w14:paraId="0E39E486" w14:textId="061A87B2" w:rsidR="00B729A3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en-US"/>
                      </w:rPr>
                    </w:pPr>
                    <w:r>
                      <w:rPr>
                        <w:caps w:val="0"/>
                        <w:lang w:val="en-US"/>
                      </w:rPr>
                      <w:t>University of Copenhagen</w:t>
                    </w:r>
                  </w:p>
                  <w:p w14:paraId="7309DCD7" w14:textId="1D9E7738" w:rsidR="00B729A3" w:rsidRPr="00126F56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da-DK"/>
                      </w:rPr>
                    </w:pPr>
                    <w:r w:rsidRPr="00126F56">
                      <w:rPr>
                        <w:caps w:val="0"/>
                        <w:lang w:val="da-DK"/>
                      </w:rPr>
                      <w:t>Gothersgade 130</w:t>
                    </w:r>
                  </w:p>
                  <w:p w14:paraId="7AD77903" w14:textId="42D4769B" w:rsidR="009B09C2" w:rsidRPr="00A74DE0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caps w:val="0"/>
                        <w:lang w:val="da-DK"/>
                      </w:rPr>
                    </w:pPr>
                    <w:r w:rsidRPr="00A74DE0">
                      <w:rPr>
                        <w:caps w:val="0"/>
                        <w:lang w:val="da-DK"/>
                      </w:rPr>
                      <w:t>1123 København K</w:t>
                    </w:r>
                  </w:p>
                  <w:p w14:paraId="6BD6E1F6" w14:textId="34C66FD5" w:rsidR="00B729A3" w:rsidRPr="00126F56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da-DK"/>
                      </w:rPr>
                    </w:pPr>
                    <w:r w:rsidRPr="00126F56">
                      <w:rPr>
                        <w:caps w:val="0"/>
                        <w:lang w:val="da-DK"/>
                      </w:rPr>
                      <w:t>DENMARK</w:t>
                    </w:r>
                  </w:p>
                  <w:p w14:paraId="1510A08F" w14:textId="77777777" w:rsidR="00B729A3" w:rsidRPr="00126F56" w:rsidRDefault="00B729A3" w:rsidP="00B729A3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ind w:left="142"/>
                      <w:rPr>
                        <w:lang w:val="da-DK"/>
                      </w:rPr>
                    </w:pPr>
                  </w:p>
                  <w:p w14:paraId="30D15A6C" w14:textId="5F4B7755" w:rsidR="009B09C2" w:rsidRDefault="00FF6183" w:rsidP="00BA0512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rPr>
                        <w:lang w:val="da-DK"/>
                      </w:rPr>
                    </w:pPr>
                    <w:bookmarkStart w:id="10" w:name="SD_LAN_Telefon"/>
                    <w:bookmarkStart w:id="11" w:name="HIF_SD_USR_Telefon"/>
                    <w:r w:rsidRPr="00126F56">
                      <w:rPr>
                        <w:lang w:val="da-DK"/>
                      </w:rPr>
                      <w:t>Tel</w:t>
                    </w:r>
                    <w:bookmarkStart w:id="12" w:name="SD_LAN_PhonePrefix"/>
                    <w:bookmarkEnd w:id="10"/>
                    <w:r w:rsidR="00992BE6" w:rsidRPr="00126F56">
                      <w:rPr>
                        <w:lang w:val="da-DK"/>
                      </w:rPr>
                      <w:tab/>
                    </w:r>
                    <w:r w:rsidR="00992BE6" w:rsidRPr="00126F56">
                      <w:rPr>
                        <w:lang w:val="da-DK"/>
                      </w:rPr>
                      <w:tab/>
                    </w:r>
                    <w:r w:rsidR="00992BE6">
                      <w:rPr>
                        <w:lang w:val="da-DK"/>
                      </w:rPr>
                      <w:t>+</w:t>
                    </w:r>
                    <w:r w:rsidRPr="00992BE6">
                      <w:rPr>
                        <w:lang w:val="da-DK"/>
                      </w:rPr>
                      <w:t>45</w:t>
                    </w:r>
                    <w:bookmarkEnd w:id="12"/>
                    <w:r w:rsidR="009B09C2" w:rsidRPr="00992BE6">
                      <w:rPr>
                        <w:lang w:val="da-DK"/>
                      </w:rPr>
                      <w:t xml:space="preserve"> </w:t>
                    </w:r>
                    <w:r w:rsidR="00992BE6">
                      <w:rPr>
                        <w:lang w:val="da-DK"/>
                      </w:rPr>
                      <w:t>42 55 95 88</w:t>
                    </w:r>
                    <w:bookmarkStart w:id="13" w:name="HIF_SD_USR_Mobile"/>
                    <w:bookmarkEnd w:id="11"/>
                  </w:p>
                  <w:p w14:paraId="4B5B919A" w14:textId="2985D2D2" w:rsidR="00992BE6" w:rsidRPr="00126F56" w:rsidRDefault="00992BE6" w:rsidP="00BA0512">
                    <w:pPr>
                      <w:pStyle w:val="Template-AfsenderinfoAllcaps"/>
                      <w:tabs>
                        <w:tab w:val="left" w:pos="284"/>
                      </w:tabs>
                      <w:spacing w:line="0" w:lineRule="atLeast"/>
                      <w:rPr>
                        <w:lang w:val="en-US"/>
                      </w:rPr>
                    </w:pPr>
                    <w:r w:rsidRPr="00126F56">
                      <w:rPr>
                        <w:lang w:val="en-US"/>
                      </w:rPr>
                      <w:t>email</w:t>
                    </w:r>
                    <w:r w:rsidRPr="00126F56">
                      <w:rPr>
                        <w:lang w:val="en-US"/>
                      </w:rPr>
                      <w:tab/>
                      <w:t>mark.scherz@gmail.com</w:t>
                    </w:r>
                  </w:p>
                  <w:p w14:paraId="0DF57E29" w14:textId="53A79A86" w:rsidR="00992BE6" w:rsidRPr="00126F56" w:rsidRDefault="00992BE6" w:rsidP="00992BE6">
                    <w:pPr>
                      <w:pStyle w:val="Template-AfsenderinfoAllcaps"/>
                      <w:tabs>
                        <w:tab w:val="left" w:pos="284"/>
                      </w:tabs>
                      <w:rPr>
                        <w:lang w:val="en-US"/>
                      </w:rPr>
                    </w:pPr>
                  </w:p>
                  <w:p w14:paraId="5FDFE935" w14:textId="354A902A" w:rsidR="00992BE6" w:rsidRDefault="00992BE6" w:rsidP="00992BE6">
                    <w:pPr>
                      <w:pStyle w:val="Template-AfsenderinfoAllcaps"/>
                      <w:tabs>
                        <w:tab w:val="left" w:pos="284"/>
                      </w:tabs>
                      <w:rPr>
                        <w:lang w:val="en-US"/>
                      </w:rPr>
                    </w:pPr>
                    <w:r w:rsidRPr="00992BE6">
                      <w:rPr>
                        <w:lang w:val="en-US"/>
                      </w:rPr>
                      <w:t>PRESS MATERIALS AVAILABLE AT:</w:t>
                    </w:r>
                  </w:p>
                  <w:p w14:paraId="05A51791" w14:textId="35E362B2" w:rsidR="00992BE6" w:rsidRPr="00992BE6" w:rsidRDefault="002E1430" w:rsidP="00992BE6">
                    <w:pPr>
                      <w:pStyle w:val="Template-AfsenderinfoAllcaps"/>
                      <w:tabs>
                        <w:tab w:val="left" w:pos="284"/>
                      </w:tabs>
                      <w:rPr>
                        <w:lang w:val="en-US"/>
                      </w:rPr>
                    </w:pPr>
                    <w:r>
                      <w:rPr>
                        <w:caps w:val="0"/>
                        <w:lang w:val="en-US"/>
                      </w:rPr>
                      <w:t>www.markscherz.com/</w:t>
                    </w:r>
                    <w:bookmarkEnd w:id="13"/>
                    <w:r w:rsidR="00EA44B0">
                      <w:rPr>
                        <w:caps w:val="0"/>
                        <w:lang w:val="en-US"/>
                      </w:rPr>
                      <w:t>b</w:t>
                    </w:r>
                    <w:r w:rsidR="00B92A3C">
                      <w:rPr>
                        <w:caps w:val="0"/>
                        <w:lang w:val="en-US"/>
                      </w:rPr>
                      <w:t>rygoomantis</w:t>
                    </w:r>
                    <w:r w:rsidR="00EA44B0">
                      <w:rPr>
                        <w:caps w:val="0"/>
                        <w:lang w:val="en-US"/>
                      </w:rPr>
                      <w:t>p</w:t>
                    </w:r>
                    <w:r>
                      <w:rPr>
                        <w:caps w:val="0"/>
                        <w:lang w:val="en-US"/>
                      </w:rPr>
                      <w:t>ress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DB5C5D" wp14:editId="6C3543C8">
              <wp:simplePos x="0" y="0"/>
              <wp:positionH relativeFrom="page">
                <wp:posOffset>-36195</wp:posOffset>
              </wp:positionH>
              <wp:positionV relativeFrom="page">
                <wp:posOffset>1931810</wp:posOffset>
              </wp:positionV>
              <wp:extent cx="7632000" cy="7200"/>
              <wp:effectExtent l="0" t="0" r="0" b="0"/>
              <wp:wrapNone/>
              <wp:docPr id="1" name="SD_Line_1_HID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632000" cy="7200"/>
                      </a:xfrm>
                      <a:prstGeom prst="rect">
                        <a:avLst/>
                      </a:prstGeom>
                      <a:solidFill>
                        <a:srgbClr val="901A1E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9A5A47" id="SD_Line_1_HIDE" o:spid="_x0000_s1026" style="position:absolute;margin-left:-2.85pt;margin-top:152.1pt;width:600.95pt;height:.5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" fillcolor="#901a1e" stroked="f" strokeweight="2pt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48ADB26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1A81B22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B3830B0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EDAAA12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8C4868E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12AE08E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99A754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DAA9640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CB247F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026444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7F01E4E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406D5968"/>
    <w:multiLevelType w:val="multilevel"/>
    <w:tmpl w:val="0406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2" w15:restartNumberingAfterBreak="0">
    <w:nsid w:val="5725678E"/>
    <w:multiLevelType w:val="multilevel"/>
    <w:tmpl w:val="382C5346"/>
    <w:lvl w:ilvl="0">
      <w:start w:val="1"/>
      <w:numFmt w:val="bullet"/>
      <w:pStyle w:val="ListBullet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</w:rPr>
    </w:lvl>
  </w:abstractNum>
  <w:abstractNum w:abstractNumId="13" w15:restartNumberingAfterBreak="0">
    <w:nsid w:val="664E183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 w16cid:durableId="2093307532">
    <w:abstractNumId w:val="13"/>
  </w:num>
  <w:num w:numId="2" w16cid:durableId="1908807447">
    <w:abstractNumId w:val="10"/>
  </w:num>
  <w:num w:numId="3" w16cid:durableId="1988825057">
    <w:abstractNumId w:val="11"/>
  </w:num>
  <w:num w:numId="4" w16cid:durableId="581717033">
    <w:abstractNumId w:val="7"/>
  </w:num>
  <w:num w:numId="5" w16cid:durableId="1196842744">
    <w:abstractNumId w:val="6"/>
  </w:num>
  <w:num w:numId="6" w16cid:durableId="907612599">
    <w:abstractNumId w:val="5"/>
  </w:num>
  <w:num w:numId="7" w16cid:durableId="712967000">
    <w:abstractNumId w:val="4"/>
  </w:num>
  <w:num w:numId="8" w16cid:durableId="1319505367">
    <w:abstractNumId w:val="3"/>
  </w:num>
  <w:num w:numId="9" w16cid:durableId="718021093">
    <w:abstractNumId w:val="2"/>
  </w:num>
  <w:num w:numId="10" w16cid:durableId="26220507">
    <w:abstractNumId w:val="1"/>
  </w:num>
  <w:num w:numId="11" w16cid:durableId="469323390">
    <w:abstractNumId w:val="0"/>
  </w:num>
  <w:num w:numId="12" w16cid:durableId="1132358712">
    <w:abstractNumId w:val="9"/>
  </w:num>
  <w:num w:numId="13" w16cid:durableId="812908739">
    <w:abstractNumId w:val="8"/>
  </w:num>
  <w:num w:numId="14" w16cid:durableId="1518303301">
    <w:abstractNumId w:val="13"/>
  </w:num>
  <w:num w:numId="15" w16cid:durableId="1128861500">
    <w:abstractNumId w:val="10"/>
  </w:num>
  <w:num w:numId="16" w16cid:durableId="525027575">
    <w:abstractNumId w:val="11"/>
  </w:num>
  <w:num w:numId="17" w16cid:durableId="917784978">
    <w:abstractNumId w:val="7"/>
  </w:num>
  <w:num w:numId="18" w16cid:durableId="2107727864">
    <w:abstractNumId w:val="6"/>
  </w:num>
  <w:num w:numId="19" w16cid:durableId="20667363">
    <w:abstractNumId w:val="5"/>
  </w:num>
  <w:num w:numId="20" w16cid:durableId="1519924142">
    <w:abstractNumId w:val="4"/>
  </w:num>
  <w:num w:numId="21" w16cid:durableId="1653562260">
    <w:abstractNumId w:val="3"/>
  </w:num>
  <w:num w:numId="22" w16cid:durableId="1450777284">
    <w:abstractNumId w:val="2"/>
  </w:num>
  <w:num w:numId="23" w16cid:durableId="206575432">
    <w:abstractNumId w:val="1"/>
  </w:num>
  <w:num w:numId="24" w16cid:durableId="1146167192">
    <w:abstractNumId w:val="0"/>
  </w:num>
  <w:num w:numId="25" w16cid:durableId="425347971">
    <w:abstractNumId w:val="13"/>
  </w:num>
  <w:num w:numId="26" w16cid:durableId="565998052">
    <w:abstractNumId w:val="10"/>
  </w:num>
  <w:num w:numId="27" w16cid:durableId="2070379457">
    <w:abstractNumId w:val="11"/>
  </w:num>
  <w:num w:numId="28" w16cid:durableId="853960954">
    <w:abstractNumId w:val="7"/>
  </w:num>
  <w:num w:numId="29" w16cid:durableId="1123379158">
    <w:abstractNumId w:val="6"/>
  </w:num>
  <w:num w:numId="30" w16cid:durableId="1920140986">
    <w:abstractNumId w:val="5"/>
  </w:num>
  <w:num w:numId="31" w16cid:durableId="1287154061">
    <w:abstractNumId w:val="4"/>
  </w:num>
  <w:num w:numId="32" w16cid:durableId="1795294932">
    <w:abstractNumId w:val="3"/>
  </w:num>
  <w:num w:numId="33" w16cid:durableId="923487948">
    <w:abstractNumId w:val="2"/>
  </w:num>
  <w:num w:numId="34" w16cid:durableId="1058356865">
    <w:abstractNumId w:val="1"/>
  </w:num>
  <w:num w:numId="35" w16cid:durableId="391198514">
    <w:abstractNumId w:val="0"/>
  </w:num>
  <w:num w:numId="36" w16cid:durableId="37493757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2BE6"/>
    <w:rsid w:val="00000344"/>
    <w:rsid w:val="00015950"/>
    <w:rsid w:val="00023B72"/>
    <w:rsid w:val="00024C31"/>
    <w:rsid w:val="00024EBA"/>
    <w:rsid w:val="0003323E"/>
    <w:rsid w:val="00035077"/>
    <w:rsid w:val="00036D0A"/>
    <w:rsid w:val="000401C1"/>
    <w:rsid w:val="00051AA2"/>
    <w:rsid w:val="00052F41"/>
    <w:rsid w:val="00057E3A"/>
    <w:rsid w:val="0006030F"/>
    <w:rsid w:val="00064EF9"/>
    <w:rsid w:val="00064FF5"/>
    <w:rsid w:val="00080487"/>
    <w:rsid w:val="00082CF0"/>
    <w:rsid w:val="00085078"/>
    <w:rsid w:val="000A6DAA"/>
    <w:rsid w:val="000B4935"/>
    <w:rsid w:val="000C36CD"/>
    <w:rsid w:val="000C39F4"/>
    <w:rsid w:val="000D319E"/>
    <w:rsid w:val="000D6C44"/>
    <w:rsid w:val="000E454E"/>
    <w:rsid w:val="000E6EE0"/>
    <w:rsid w:val="0010749D"/>
    <w:rsid w:val="00107E03"/>
    <w:rsid w:val="00111519"/>
    <w:rsid w:val="001143FA"/>
    <w:rsid w:val="00126F56"/>
    <w:rsid w:val="00127BE9"/>
    <w:rsid w:val="001439D5"/>
    <w:rsid w:val="001522E8"/>
    <w:rsid w:val="001610B3"/>
    <w:rsid w:val="00171DF3"/>
    <w:rsid w:val="0019648E"/>
    <w:rsid w:val="001B004D"/>
    <w:rsid w:val="001D79BC"/>
    <w:rsid w:val="001F4ACB"/>
    <w:rsid w:val="001F7C81"/>
    <w:rsid w:val="002003B6"/>
    <w:rsid w:val="0020284F"/>
    <w:rsid w:val="00205149"/>
    <w:rsid w:val="00221F9E"/>
    <w:rsid w:val="00223070"/>
    <w:rsid w:val="00236E2A"/>
    <w:rsid w:val="00240E4C"/>
    <w:rsid w:val="002479E0"/>
    <w:rsid w:val="002506C4"/>
    <w:rsid w:val="00252E5C"/>
    <w:rsid w:val="00253920"/>
    <w:rsid w:val="002552C2"/>
    <w:rsid w:val="00255581"/>
    <w:rsid w:val="002722B2"/>
    <w:rsid w:val="00280D59"/>
    <w:rsid w:val="0028214E"/>
    <w:rsid w:val="00295A69"/>
    <w:rsid w:val="00297624"/>
    <w:rsid w:val="002A57D4"/>
    <w:rsid w:val="002C3A8E"/>
    <w:rsid w:val="002C5D42"/>
    <w:rsid w:val="002E1430"/>
    <w:rsid w:val="002F09EB"/>
    <w:rsid w:val="002F361D"/>
    <w:rsid w:val="00302A08"/>
    <w:rsid w:val="00305470"/>
    <w:rsid w:val="00305886"/>
    <w:rsid w:val="003223DF"/>
    <w:rsid w:val="00340136"/>
    <w:rsid w:val="00344D4D"/>
    <w:rsid w:val="00350393"/>
    <w:rsid w:val="00353D2B"/>
    <w:rsid w:val="0036030F"/>
    <w:rsid w:val="003654CC"/>
    <w:rsid w:val="00374E61"/>
    <w:rsid w:val="003852C0"/>
    <w:rsid w:val="0039531A"/>
    <w:rsid w:val="003B289F"/>
    <w:rsid w:val="003C3472"/>
    <w:rsid w:val="003C616C"/>
    <w:rsid w:val="003D3144"/>
    <w:rsid w:val="003D6F5B"/>
    <w:rsid w:val="003E121E"/>
    <w:rsid w:val="003E7A34"/>
    <w:rsid w:val="003F4715"/>
    <w:rsid w:val="00401D2F"/>
    <w:rsid w:val="00410170"/>
    <w:rsid w:val="00422142"/>
    <w:rsid w:val="00434D39"/>
    <w:rsid w:val="004406F1"/>
    <w:rsid w:val="00446378"/>
    <w:rsid w:val="004479B4"/>
    <w:rsid w:val="00481339"/>
    <w:rsid w:val="00482A8D"/>
    <w:rsid w:val="00495751"/>
    <w:rsid w:val="0049784E"/>
    <w:rsid w:val="004B0379"/>
    <w:rsid w:val="004B3E21"/>
    <w:rsid w:val="004C2CA3"/>
    <w:rsid w:val="004D7A5D"/>
    <w:rsid w:val="0051196A"/>
    <w:rsid w:val="00515AB2"/>
    <w:rsid w:val="0052001B"/>
    <w:rsid w:val="00534E1D"/>
    <w:rsid w:val="005664BF"/>
    <w:rsid w:val="00567FF8"/>
    <w:rsid w:val="00577BEF"/>
    <w:rsid w:val="00580F01"/>
    <w:rsid w:val="005841E9"/>
    <w:rsid w:val="005938FA"/>
    <w:rsid w:val="005A110B"/>
    <w:rsid w:val="005A16E4"/>
    <w:rsid w:val="005C7FB0"/>
    <w:rsid w:val="005D2986"/>
    <w:rsid w:val="005E2EAB"/>
    <w:rsid w:val="005E5B32"/>
    <w:rsid w:val="005F59B2"/>
    <w:rsid w:val="00604884"/>
    <w:rsid w:val="006062A8"/>
    <w:rsid w:val="00620092"/>
    <w:rsid w:val="00621326"/>
    <w:rsid w:val="0063030F"/>
    <w:rsid w:val="006417FF"/>
    <w:rsid w:val="0064380D"/>
    <w:rsid w:val="00651452"/>
    <w:rsid w:val="006615C6"/>
    <w:rsid w:val="006636DF"/>
    <w:rsid w:val="006643C5"/>
    <w:rsid w:val="00671E54"/>
    <w:rsid w:val="00682358"/>
    <w:rsid w:val="006A282C"/>
    <w:rsid w:val="006A3922"/>
    <w:rsid w:val="006B1568"/>
    <w:rsid w:val="006B69F1"/>
    <w:rsid w:val="006C4B0D"/>
    <w:rsid w:val="006C58D1"/>
    <w:rsid w:val="006D6798"/>
    <w:rsid w:val="006D68B8"/>
    <w:rsid w:val="006E56CA"/>
    <w:rsid w:val="006F1AF9"/>
    <w:rsid w:val="007057E2"/>
    <w:rsid w:val="0071429E"/>
    <w:rsid w:val="007229DD"/>
    <w:rsid w:val="0073614B"/>
    <w:rsid w:val="007440EB"/>
    <w:rsid w:val="007466C1"/>
    <w:rsid w:val="0075119D"/>
    <w:rsid w:val="00752D78"/>
    <w:rsid w:val="00755DE1"/>
    <w:rsid w:val="0076290C"/>
    <w:rsid w:val="00774608"/>
    <w:rsid w:val="00781DF1"/>
    <w:rsid w:val="00794BBC"/>
    <w:rsid w:val="007A018C"/>
    <w:rsid w:val="007B39B5"/>
    <w:rsid w:val="007C618D"/>
    <w:rsid w:val="007D0F76"/>
    <w:rsid w:val="007D1E48"/>
    <w:rsid w:val="007E78F4"/>
    <w:rsid w:val="007F1FBB"/>
    <w:rsid w:val="00807ADD"/>
    <w:rsid w:val="00816155"/>
    <w:rsid w:val="008329CC"/>
    <w:rsid w:val="00837840"/>
    <w:rsid w:val="00841F11"/>
    <w:rsid w:val="0084606C"/>
    <w:rsid w:val="00870378"/>
    <w:rsid w:val="00870DC5"/>
    <w:rsid w:val="00880EAC"/>
    <w:rsid w:val="00883C8A"/>
    <w:rsid w:val="008874C1"/>
    <w:rsid w:val="00887CA3"/>
    <w:rsid w:val="008933E9"/>
    <w:rsid w:val="0089412C"/>
    <w:rsid w:val="008A0FA0"/>
    <w:rsid w:val="008A5176"/>
    <w:rsid w:val="008C5FDB"/>
    <w:rsid w:val="008C6623"/>
    <w:rsid w:val="008E6CC2"/>
    <w:rsid w:val="008F7B48"/>
    <w:rsid w:val="009018E1"/>
    <w:rsid w:val="00902872"/>
    <w:rsid w:val="009260D1"/>
    <w:rsid w:val="00936CF7"/>
    <w:rsid w:val="00937395"/>
    <w:rsid w:val="00951D21"/>
    <w:rsid w:val="0095396B"/>
    <w:rsid w:val="0095515C"/>
    <w:rsid w:val="009605B6"/>
    <w:rsid w:val="00960BB9"/>
    <w:rsid w:val="00961EE6"/>
    <w:rsid w:val="00971AA9"/>
    <w:rsid w:val="00983545"/>
    <w:rsid w:val="00986F29"/>
    <w:rsid w:val="00992BE6"/>
    <w:rsid w:val="009A75B0"/>
    <w:rsid w:val="009B09C2"/>
    <w:rsid w:val="009B2A12"/>
    <w:rsid w:val="009B4F10"/>
    <w:rsid w:val="009C1D56"/>
    <w:rsid w:val="009C66FA"/>
    <w:rsid w:val="009C7C23"/>
    <w:rsid w:val="009D0B79"/>
    <w:rsid w:val="009D3094"/>
    <w:rsid w:val="009D4C5F"/>
    <w:rsid w:val="009E0DD1"/>
    <w:rsid w:val="009E71E2"/>
    <w:rsid w:val="009F37E0"/>
    <w:rsid w:val="009F3B00"/>
    <w:rsid w:val="00A2474A"/>
    <w:rsid w:val="00A41B1D"/>
    <w:rsid w:val="00A50F6E"/>
    <w:rsid w:val="00A51044"/>
    <w:rsid w:val="00A748A8"/>
    <w:rsid w:val="00A74DE0"/>
    <w:rsid w:val="00A816B3"/>
    <w:rsid w:val="00A967DC"/>
    <w:rsid w:val="00AA5462"/>
    <w:rsid w:val="00AB2823"/>
    <w:rsid w:val="00AD2529"/>
    <w:rsid w:val="00AE7291"/>
    <w:rsid w:val="00AF2695"/>
    <w:rsid w:val="00AF7778"/>
    <w:rsid w:val="00B17EFC"/>
    <w:rsid w:val="00B20147"/>
    <w:rsid w:val="00B20EBE"/>
    <w:rsid w:val="00B27864"/>
    <w:rsid w:val="00B34DF1"/>
    <w:rsid w:val="00B36E9C"/>
    <w:rsid w:val="00B3755A"/>
    <w:rsid w:val="00B40402"/>
    <w:rsid w:val="00B50157"/>
    <w:rsid w:val="00B55D02"/>
    <w:rsid w:val="00B65F91"/>
    <w:rsid w:val="00B724BC"/>
    <w:rsid w:val="00B729A3"/>
    <w:rsid w:val="00B76F27"/>
    <w:rsid w:val="00B81387"/>
    <w:rsid w:val="00B82534"/>
    <w:rsid w:val="00B92A3C"/>
    <w:rsid w:val="00B97CE0"/>
    <w:rsid w:val="00BA0512"/>
    <w:rsid w:val="00BB4F84"/>
    <w:rsid w:val="00C234BA"/>
    <w:rsid w:val="00C25A3B"/>
    <w:rsid w:val="00C26936"/>
    <w:rsid w:val="00C322A4"/>
    <w:rsid w:val="00C32C46"/>
    <w:rsid w:val="00C413FF"/>
    <w:rsid w:val="00C57936"/>
    <w:rsid w:val="00C7136D"/>
    <w:rsid w:val="00C7764E"/>
    <w:rsid w:val="00C92AA9"/>
    <w:rsid w:val="00C97F09"/>
    <w:rsid w:val="00CC1E41"/>
    <w:rsid w:val="00D24B1B"/>
    <w:rsid w:val="00D3167C"/>
    <w:rsid w:val="00D403DC"/>
    <w:rsid w:val="00D444DA"/>
    <w:rsid w:val="00D63A80"/>
    <w:rsid w:val="00D772E5"/>
    <w:rsid w:val="00D91D31"/>
    <w:rsid w:val="00D95990"/>
    <w:rsid w:val="00DB2454"/>
    <w:rsid w:val="00DB34F8"/>
    <w:rsid w:val="00DD13C8"/>
    <w:rsid w:val="00DD7CCC"/>
    <w:rsid w:val="00E22C89"/>
    <w:rsid w:val="00E26B46"/>
    <w:rsid w:val="00E462D6"/>
    <w:rsid w:val="00E56F56"/>
    <w:rsid w:val="00E61B85"/>
    <w:rsid w:val="00E71BA2"/>
    <w:rsid w:val="00E7287A"/>
    <w:rsid w:val="00E72FB1"/>
    <w:rsid w:val="00E74947"/>
    <w:rsid w:val="00EA10EF"/>
    <w:rsid w:val="00EA44B0"/>
    <w:rsid w:val="00EA57DF"/>
    <w:rsid w:val="00EC1EB7"/>
    <w:rsid w:val="00ED259D"/>
    <w:rsid w:val="00ED5EE5"/>
    <w:rsid w:val="00EF331A"/>
    <w:rsid w:val="00EF6E92"/>
    <w:rsid w:val="00F05DF7"/>
    <w:rsid w:val="00F11140"/>
    <w:rsid w:val="00F122FE"/>
    <w:rsid w:val="00F1315E"/>
    <w:rsid w:val="00F144E0"/>
    <w:rsid w:val="00F147A5"/>
    <w:rsid w:val="00F201A2"/>
    <w:rsid w:val="00F27B09"/>
    <w:rsid w:val="00F30F41"/>
    <w:rsid w:val="00F321BE"/>
    <w:rsid w:val="00F324B2"/>
    <w:rsid w:val="00F35CFE"/>
    <w:rsid w:val="00F46649"/>
    <w:rsid w:val="00F5618C"/>
    <w:rsid w:val="00F666B2"/>
    <w:rsid w:val="00F82A30"/>
    <w:rsid w:val="00F94458"/>
    <w:rsid w:val="00F971E9"/>
    <w:rsid w:val="00FA7B00"/>
    <w:rsid w:val="00FB120C"/>
    <w:rsid w:val="00FB3FB7"/>
    <w:rsid w:val="00FB74DC"/>
    <w:rsid w:val="00FC1708"/>
    <w:rsid w:val="00FC1B68"/>
    <w:rsid w:val="00FE6636"/>
    <w:rsid w:val="00FE6887"/>
    <w:rsid w:val="00FF0E05"/>
    <w:rsid w:val="00FF6183"/>
    <w:rsid w:val="00FF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FFEDAFC"/>
  <w15:docId w15:val="{1A3D7F36-9619-5842-8DAA-6975E4636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da-DK" w:eastAsia="da-DK" w:bidi="ar-SA"/>
      </w:rPr>
    </w:rPrDefault>
    <w:pPrDefault>
      <w:pPr>
        <w:spacing w:line="30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uiPriority="1" w:qFormat="1"/>
    <w:lsdException w:name="heading 3" w:uiPriority="1" w:qFormat="1"/>
    <w:lsdException w:name="heading 4" w:uiPriority="1"/>
    <w:lsdException w:name="heading 5" w:uiPriority="1"/>
    <w:lsdException w:name="heading 6" w:uiPriority="1"/>
    <w:lsdException w:name="heading 7" w:semiHidden="1" w:uiPriority="1" w:unhideWhenUsed="1"/>
    <w:lsdException w:name="heading 8" w:semiHidden="1" w:uiPriority="1" w:unhideWhenUsed="1"/>
    <w:lsdException w:name="heading 9" w:semiHidden="1" w:uiPriority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0" w:unhideWhenUsed="1"/>
    <w:lsdException w:name="toc 2" w:semiHidden="1" w:uiPriority="10" w:unhideWhenUsed="1"/>
    <w:lsdException w:name="toc 3" w:semiHidden="1" w:uiPriority="10" w:unhideWhenUsed="1"/>
    <w:lsdException w:name="toc 4" w:semiHidden="1" w:uiPriority="10" w:unhideWhenUsed="1"/>
    <w:lsdException w:name="toc 5" w:semiHidden="1" w:uiPriority="10" w:unhideWhenUsed="1"/>
    <w:lsdException w:name="toc 6" w:semiHidden="1" w:uiPriority="10" w:unhideWhenUsed="1"/>
    <w:lsdException w:name="toc 7" w:semiHidden="1" w:uiPriority="10" w:unhideWhenUsed="1"/>
    <w:lsdException w:name="toc 8" w:semiHidden="1" w:uiPriority="10" w:unhideWhenUsed="1"/>
    <w:lsdException w:name="toc 9" w:semiHidden="1" w:uiPriority="10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8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" w:unhideWhenUsed="1" w:qFormat="1"/>
    <w:lsdException w:name="List Number" w:uiPriority="2" w:qFormat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8" w:unhideWhenUsed="1"/>
    <w:lsdException w:name="FollowedHyperlink" w:semiHidden="1" w:unhideWhenUsed="1"/>
    <w:lsdException w:name="Strong" w:qFormat="1"/>
    <w:lsdException w:name="Emphasis" w:uiPriority="6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3144"/>
    <w:rPr>
      <w:lang w:val="en-GB"/>
    </w:rPr>
  </w:style>
  <w:style w:type="paragraph" w:styleId="Heading1">
    <w:name w:val="heading 1"/>
    <w:basedOn w:val="BodyText"/>
    <w:next w:val="BodyText"/>
    <w:uiPriority w:val="1"/>
    <w:qFormat/>
    <w:rsid w:val="009B09C2"/>
    <w:pPr>
      <w:keepNext/>
      <w:spacing w:before="120"/>
      <w:outlineLvl w:val="0"/>
    </w:pPr>
    <w:rPr>
      <w:b/>
    </w:rPr>
  </w:style>
  <w:style w:type="paragraph" w:styleId="Heading2">
    <w:name w:val="heading 2"/>
    <w:basedOn w:val="BodyText"/>
    <w:next w:val="BodyText"/>
    <w:uiPriority w:val="1"/>
    <w:qFormat/>
    <w:rsid w:val="009B09C2"/>
    <w:pPr>
      <w:keepNext/>
      <w:spacing w:before="120"/>
      <w:outlineLvl w:val="1"/>
    </w:pPr>
    <w:rPr>
      <w:i/>
    </w:rPr>
  </w:style>
  <w:style w:type="paragraph" w:styleId="Heading3">
    <w:name w:val="heading 3"/>
    <w:basedOn w:val="Heading2"/>
    <w:next w:val="BodyText"/>
    <w:uiPriority w:val="1"/>
    <w:qFormat/>
    <w:rsid w:val="00E61B85"/>
    <w:pPr>
      <w:outlineLvl w:val="2"/>
    </w:pPr>
  </w:style>
  <w:style w:type="paragraph" w:styleId="Heading4">
    <w:name w:val="heading 4"/>
    <w:basedOn w:val="Heading3"/>
    <w:next w:val="Normal"/>
    <w:uiPriority w:val="1"/>
    <w:semiHidden/>
    <w:rsid w:val="00E61B85"/>
    <w:pPr>
      <w:outlineLvl w:val="3"/>
    </w:pPr>
  </w:style>
  <w:style w:type="paragraph" w:styleId="Heading5">
    <w:name w:val="heading 5"/>
    <w:basedOn w:val="Heading4"/>
    <w:next w:val="Normal"/>
    <w:uiPriority w:val="1"/>
    <w:semiHidden/>
    <w:rsid w:val="00E61B85"/>
    <w:pPr>
      <w:outlineLvl w:val="4"/>
    </w:pPr>
  </w:style>
  <w:style w:type="paragraph" w:styleId="Heading6">
    <w:name w:val="heading 6"/>
    <w:basedOn w:val="Heading5"/>
    <w:next w:val="Normal"/>
    <w:uiPriority w:val="1"/>
    <w:semiHidden/>
    <w:rsid w:val="00E61B85"/>
    <w:pPr>
      <w:outlineLvl w:val="5"/>
    </w:pPr>
  </w:style>
  <w:style w:type="paragraph" w:styleId="Heading7">
    <w:name w:val="heading 7"/>
    <w:basedOn w:val="Heading6"/>
    <w:next w:val="Normal"/>
    <w:uiPriority w:val="1"/>
    <w:semiHidden/>
    <w:rsid w:val="00E61B85"/>
    <w:pPr>
      <w:outlineLvl w:val="6"/>
    </w:pPr>
  </w:style>
  <w:style w:type="paragraph" w:styleId="Heading8">
    <w:name w:val="heading 8"/>
    <w:basedOn w:val="Heading7"/>
    <w:next w:val="Normal"/>
    <w:uiPriority w:val="1"/>
    <w:semiHidden/>
    <w:rsid w:val="00E61B85"/>
    <w:pPr>
      <w:outlineLvl w:val="7"/>
    </w:pPr>
  </w:style>
  <w:style w:type="paragraph" w:styleId="Heading9">
    <w:name w:val="heading 9"/>
    <w:basedOn w:val="Heading8"/>
    <w:next w:val="Normal"/>
    <w:uiPriority w:val="1"/>
    <w:semiHidden/>
    <w:rsid w:val="00E61B85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uiPriority w:val="99"/>
    <w:semiHidden/>
    <w:rsid w:val="006D6798"/>
    <w:pPr>
      <w:tabs>
        <w:tab w:val="center" w:pos="4819"/>
        <w:tab w:val="right" w:pos="9638"/>
      </w:tabs>
    </w:pPr>
    <w:rPr>
      <w:sz w:val="14"/>
    </w:rPr>
  </w:style>
  <w:style w:type="paragraph" w:styleId="Footer">
    <w:name w:val="footer"/>
    <w:basedOn w:val="Normal"/>
    <w:uiPriority w:val="99"/>
    <w:semiHidden/>
    <w:rsid w:val="006D6798"/>
    <w:pPr>
      <w:tabs>
        <w:tab w:val="center" w:pos="4819"/>
        <w:tab w:val="right" w:pos="9638"/>
      </w:tabs>
    </w:pPr>
    <w:rPr>
      <w:sz w:val="14"/>
    </w:rPr>
  </w:style>
  <w:style w:type="numbering" w:styleId="111111">
    <w:name w:val="Outline List 2"/>
    <w:basedOn w:val="NoList"/>
    <w:uiPriority w:val="99"/>
    <w:semiHidden/>
    <w:rsid w:val="006D6798"/>
    <w:pPr>
      <w:numPr>
        <w:numId w:val="1"/>
      </w:numPr>
    </w:pPr>
  </w:style>
  <w:style w:type="character" w:styleId="PageNumber">
    <w:name w:val="page number"/>
    <w:basedOn w:val="DefaultParagraphFont"/>
    <w:uiPriority w:val="99"/>
    <w:semiHidden/>
    <w:rsid w:val="006D6798"/>
    <w:rPr>
      <w:rFonts w:ascii="Arial" w:hAnsi="Arial"/>
      <w:caps/>
      <w:spacing w:val="0"/>
      <w:sz w:val="13"/>
    </w:rPr>
  </w:style>
  <w:style w:type="paragraph" w:customStyle="1" w:styleId="Template-Hoved1">
    <w:name w:val="Template - Hoved 1"/>
    <w:basedOn w:val="Template"/>
    <w:next w:val="Normal"/>
    <w:autoRedefine/>
    <w:uiPriority w:val="9"/>
    <w:semiHidden/>
    <w:rsid w:val="006D6798"/>
    <w:pPr>
      <w:spacing w:line="300" w:lineRule="exact"/>
    </w:pPr>
    <w:rPr>
      <w:caps/>
      <w:spacing w:val="42"/>
      <w:sz w:val="22"/>
      <w:szCs w:val="22"/>
    </w:rPr>
  </w:style>
  <w:style w:type="paragraph" w:customStyle="1" w:styleId="Template-Hoved2">
    <w:name w:val="Template - Hoved 2"/>
    <w:basedOn w:val="Template"/>
    <w:next w:val="Normal"/>
    <w:autoRedefine/>
    <w:uiPriority w:val="9"/>
    <w:semiHidden/>
    <w:rsid w:val="006D6798"/>
    <w:pPr>
      <w:spacing w:line="280" w:lineRule="exact"/>
    </w:pPr>
    <w:rPr>
      <w:caps/>
      <w:spacing w:val="42"/>
      <w:sz w:val="18"/>
      <w:szCs w:val="20"/>
    </w:rPr>
  </w:style>
  <w:style w:type="paragraph" w:customStyle="1" w:styleId="Template-Hoved1a">
    <w:name w:val="Template -Hoved 1a"/>
    <w:basedOn w:val="Template"/>
    <w:uiPriority w:val="9"/>
    <w:semiHidden/>
    <w:rsid w:val="006D6798"/>
    <w:pPr>
      <w:spacing w:line="160" w:lineRule="exact"/>
    </w:pPr>
    <w:rPr>
      <w:caps/>
      <w:spacing w:val="42"/>
      <w:sz w:val="10"/>
      <w:szCs w:val="12"/>
    </w:rPr>
  </w:style>
  <w:style w:type="paragraph" w:customStyle="1" w:styleId="Dokument-Dato">
    <w:name w:val="Dokument - Dato"/>
    <w:basedOn w:val="Template"/>
    <w:next w:val="Normal"/>
    <w:uiPriority w:val="4"/>
    <w:semiHidden/>
    <w:rsid w:val="00E26B46"/>
    <w:rPr>
      <w:rFonts w:ascii="Arial" w:hAnsi="Arial"/>
      <w:caps/>
      <w:sz w:val="14"/>
    </w:rPr>
  </w:style>
  <w:style w:type="paragraph" w:customStyle="1" w:styleId="Template-Afsenderkontor">
    <w:name w:val="Template - Afsender kontor"/>
    <w:basedOn w:val="Template"/>
    <w:next w:val="Normal"/>
    <w:uiPriority w:val="9"/>
    <w:semiHidden/>
    <w:rsid w:val="006D6798"/>
    <w:rPr>
      <w:rFonts w:ascii="Arial" w:hAnsi="Arial"/>
      <w:b/>
      <w:caps/>
      <w:sz w:val="14"/>
    </w:rPr>
  </w:style>
  <w:style w:type="paragraph" w:customStyle="1" w:styleId="Template-AfsenderinfoAllcaps">
    <w:name w:val="Template- Afsender info All caps"/>
    <w:basedOn w:val="Template-Afsenderkontor"/>
    <w:uiPriority w:val="9"/>
    <w:semiHidden/>
    <w:rsid w:val="006D6798"/>
    <w:pPr>
      <w:tabs>
        <w:tab w:val="left" w:pos="482"/>
      </w:tabs>
    </w:pPr>
    <w:rPr>
      <w:b w:val="0"/>
    </w:rPr>
  </w:style>
  <w:style w:type="paragraph" w:customStyle="1" w:styleId="Template-sti">
    <w:name w:val="Template - sti"/>
    <w:basedOn w:val="Normal"/>
    <w:uiPriority w:val="9"/>
    <w:semiHidden/>
    <w:rsid w:val="006D6798"/>
    <w:pPr>
      <w:spacing w:line="200" w:lineRule="atLeast"/>
    </w:pPr>
    <w:rPr>
      <w:rFonts w:ascii="Arial" w:hAnsi="Arial"/>
      <w:sz w:val="11"/>
    </w:rPr>
  </w:style>
  <w:style w:type="paragraph" w:customStyle="1" w:styleId="Template-Afsenderinfo">
    <w:name w:val="Template - Afsender info"/>
    <w:basedOn w:val="Template"/>
    <w:next w:val="Normal"/>
    <w:uiPriority w:val="9"/>
    <w:semiHidden/>
    <w:rsid w:val="00E26B46"/>
    <w:rPr>
      <w:rFonts w:ascii="Arial" w:hAnsi="Arial"/>
      <w:sz w:val="14"/>
    </w:rPr>
  </w:style>
  <w:style w:type="paragraph" w:customStyle="1" w:styleId="Afmelding">
    <w:name w:val="Afmelding"/>
    <w:basedOn w:val="Normal"/>
    <w:uiPriority w:val="4"/>
    <w:semiHidden/>
    <w:rsid w:val="009C66FA"/>
    <w:pPr>
      <w:tabs>
        <w:tab w:val="left" w:pos="709"/>
      </w:tabs>
    </w:pPr>
  </w:style>
  <w:style w:type="table" w:styleId="TableGrid">
    <w:name w:val="Table Grid"/>
    <w:basedOn w:val="TableNormal"/>
    <w:uiPriority w:val="99"/>
    <w:semiHidden/>
    <w:rsid w:val="006D67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1ai">
    <w:name w:val="Outline List 1"/>
    <w:basedOn w:val="NoList"/>
    <w:uiPriority w:val="99"/>
    <w:semiHidden/>
    <w:rsid w:val="006D6798"/>
    <w:pPr>
      <w:numPr>
        <w:numId w:val="2"/>
      </w:numPr>
    </w:pPr>
  </w:style>
  <w:style w:type="numbering" w:styleId="ArticleSection">
    <w:name w:val="Outline List 3"/>
    <w:basedOn w:val="NoList"/>
    <w:uiPriority w:val="99"/>
    <w:semiHidden/>
    <w:rsid w:val="006D6798"/>
    <w:pPr>
      <w:numPr>
        <w:numId w:val="3"/>
      </w:numPr>
    </w:pPr>
  </w:style>
  <w:style w:type="paragraph" w:styleId="BlockText">
    <w:name w:val="Block Text"/>
    <w:basedOn w:val="Normal"/>
    <w:uiPriority w:val="99"/>
    <w:semiHidden/>
    <w:rsid w:val="006D6798"/>
    <w:pPr>
      <w:spacing w:after="120"/>
      <w:ind w:left="1440" w:right="1440"/>
    </w:pPr>
  </w:style>
  <w:style w:type="paragraph" w:styleId="BodyText">
    <w:name w:val="Body Text"/>
    <w:basedOn w:val="Normal"/>
    <w:uiPriority w:val="99"/>
    <w:semiHidden/>
    <w:rsid w:val="006D6798"/>
    <w:pPr>
      <w:spacing w:after="120"/>
    </w:pPr>
  </w:style>
  <w:style w:type="paragraph" w:styleId="BodyText2">
    <w:name w:val="Body Text 2"/>
    <w:basedOn w:val="Normal"/>
    <w:uiPriority w:val="99"/>
    <w:semiHidden/>
    <w:rsid w:val="006D6798"/>
    <w:pPr>
      <w:spacing w:after="120" w:line="480" w:lineRule="auto"/>
    </w:pPr>
  </w:style>
  <w:style w:type="paragraph" w:styleId="BodyText3">
    <w:name w:val="Body Text 3"/>
    <w:basedOn w:val="Normal"/>
    <w:uiPriority w:val="99"/>
    <w:semiHidden/>
    <w:rsid w:val="006D6798"/>
    <w:pPr>
      <w:spacing w:after="120"/>
    </w:pPr>
    <w:rPr>
      <w:sz w:val="16"/>
      <w:szCs w:val="16"/>
    </w:rPr>
  </w:style>
  <w:style w:type="paragraph" w:styleId="BodyTextFirstIndent">
    <w:name w:val="Body Text First Indent"/>
    <w:basedOn w:val="BodyText"/>
    <w:uiPriority w:val="99"/>
    <w:semiHidden/>
    <w:rsid w:val="006D6798"/>
    <w:pPr>
      <w:ind w:firstLine="210"/>
    </w:pPr>
  </w:style>
  <w:style w:type="paragraph" w:styleId="BodyTextIndent">
    <w:name w:val="Body Text Indent"/>
    <w:basedOn w:val="Normal"/>
    <w:uiPriority w:val="99"/>
    <w:semiHidden/>
    <w:rsid w:val="006D6798"/>
    <w:pPr>
      <w:spacing w:after="120"/>
      <w:ind w:left="283"/>
    </w:pPr>
  </w:style>
  <w:style w:type="paragraph" w:styleId="BodyTextFirstIndent2">
    <w:name w:val="Body Text First Indent 2"/>
    <w:basedOn w:val="BodyTextIndent"/>
    <w:uiPriority w:val="99"/>
    <w:semiHidden/>
    <w:rsid w:val="006D6798"/>
    <w:pPr>
      <w:ind w:firstLine="210"/>
    </w:pPr>
  </w:style>
  <w:style w:type="paragraph" w:styleId="BodyTextIndent2">
    <w:name w:val="Body Text Indent 2"/>
    <w:basedOn w:val="Normal"/>
    <w:uiPriority w:val="99"/>
    <w:semiHidden/>
    <w:rsid w:val="006D6798"/>
    <w:pPr>
      <w:spacing w:after="120" w:line="480" w:lineRule="auto"/>
      <w:ind w:left="283"/>
    </w:pPr>
  </w:style>
  <w:style w:type="paragraph" w:styleId="BodyTextIndent3">
    <w:name w:val="Body Text Indent 3"/>
    <w:basedOn w:val="Normal"/>
    <w:uiPriority w:val="99"/>
    <w:semiHidden/>
    <w:rsid w:val="006D6798"/>
    <w:pPr>
      <w:spacing w:after="120"/>
      <w:ind w:left="283"/>
    </w:pPr>
    <w:rPr>
      <w:sz w:val="16"/>
      <w:szCs w:val="16"/>
    </w:rPr>
  </w:style>
  <w:style w:type="paragraph" w:styleId="Closing">
    <w:name w:val="Closing"/>
    <w:basedOn w:val="Normal"/>
    <w:uiPriority w:val="99"/>
    <w:semiHidden/>
    <w:rsid w:val="006D6798"/>
    <w:pPr>
      <w:ind w:left="4252"/>
    </w:pPr>
  </w:style>
  <w:style w:type="paragraph" w:styleId="EmailSignature">
    <w:name w:val="E-mail Signature"/>
    <w:basedOn w:val="Normal"/>
    <w:uiPriority w:val="99"/>
    <w:semiHidden/>
    <w:rsid w:val="006D6798"/>
  </w:style>
  <w:style w:type="paragraph" w:customStyle="1" w:styleId="Template">
    <w:name w:val="Template"/>
    <w:uiPriority w:val="9"/>
    <w:semiHidden/>
    <w:rsid w:val="008329CC"/>
    <w:rPr>
      <w:noProof/>
      <w:sz w:val="21"/>
      <w:lang w:val="en-GB"/>
    </w:rPr>
  </w:style>
  <w:style w:type="paragraph" w:styleId="EnvelopeAddress">
    <w:name w:val="envelope address"/>
    <w:basedOn w:val="Normal"/>
    <w:uiPriority w:val="99"/>
    <w:semiHidden/>
    <w:rsid w:val="006D6798"/>
    <w:pPr>
      <w:framePr w:w="7920" w:h="1980" w:hRule="exact" w:hSpace="141" w:wrap="auto" w:hAnchor="page" w:xAlign="center" w:yAlign="bottom"/>
      <w:ind w:left="2880"/>
    </w:pPr>
    <w:rPr>
      <w:rFonts w:ascii="Arial" w:hAnsi="Arial" w:cs="Arial"/>
    </w:rPr>
  </w:style>
  <w:style w:type="paragraph" w:styleId="EnvelopeReturn">
    <w:name w:val="envelope return"/>
    <w:basedOn w:val="Normal"/>
    <w:uiPriority w:val="99"/>
    <w:semiHidden/>
    <w:rsid w:val="006D6798"/>
    <w:rPr>
      <w:rFonts w:ascii="Arial" w:hAnsi="Arial" w:cs="Arial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rsid w:val="006D6798"/>
    <w:rPr>
      <w:color w:val="800080"/>
      <w:u w:val="single"/>
    </w:rPr>
  </w:style>
  <w:style w:type="character" w:styleId="HTMLAcronym">
    <w:name w:val="HTML Acronym"/>
    <w:basedOn w:val="DefaultParagraphFont"/>
    <w:uiPriority w:val="99"/>
    <w:semiHidden/>
    <w:rsid w:val="006D6798"/>
  </w:style>
  <w:style w:type="paragraph" w:styleId="HTMLAddress">
    <w:name w:val="HTML Address"/>
    <w:basedOn w:val="Normal"/>
    <w:uiPriority w:val="99"/>
    <w:semiHidden/>
    <w:rsid w:val="006D6798"/>
    <w:rPr>
      <w:i/>
      <w:iCs/>
    </w:rPr>
  </w:style>
  <w:style w:type="character" w:styleId="HTMLCite">
    <w:name w:val="HTML Cite"/>
    <w:basedOn w:val="DefaultParagraphFont"/>
    <w:uiPriority w:val="99"/>
    <w:semiHidden/>
    <w:rsid w:val="006D6798"/>
    <w:rPr>
      <w:i/>
      <w:iCs/>
    </w:rPr>
  </w:style>
  <w:style w:type="character" w:styleId="HTMLCode">
    <w:name w:val="HTML Code"/>
    <w:basedOn w:val="DefaultParagraphFont"/>
    <w:uiPriority w:val="99"/>
    <w:semiHidden/>
    <w:rsid w:val="006D6798"/>
    <w:rPr>
      <w:rFonts w:ascii="Courier New" w:hAnsi="Courier New" w:cs="Courier New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rsid w:val="006D6798"/>
    <w:rPr>
      <w:i/>
      <w:iCs/>
    </w:rPr>
  </w:style>
  <w:style w:type="character" w:styleId="HTMLKeyboard">
    <w:name w:val="HTML Keyboard"/>
    <w:basedOn w:val="DefaultParagraphFont"/>
    <w:uiPriority w:val="99"/>
    <w:semiHidden/>
    <w:rsid w:val="006D6798"/>
    <w:rPr>
      <w:rFonts w:ascii="Courier New" w:hAnsi="Courier New" w:cs="Courier New"/>
      <w:sz w:val="20"/>
      <w:szCs w:val="20"/>
    </w:rPr>
  </w:style>
  <w:style w:type="paragraph" w:styleId="HTMLPreformatted">
    <w:name w:val="HTML Preformatted"/>
    <w:basedOn w:val="Normal"/>
    <w:uiPriority w:val="99"/>
    <w:semiHidden/>
    <w:rsid w:val="006D6798"/>
    <w:rPr>
      <w:rFonts w:ascii="Courier New" w:hAnsi="Courier New" w:cs="Courier New"/>
      <w:sz w:val="20"/>
      <w:szCs w:val="20"/>
    </w:rPr>
  </w:style>
  <w:style w:type="character" w:styleId="HTMLSample">
    <w:name w:val="HTML Sample"/>
    <w:basedOn w:val="DefaultParagraphFont"/>
    <w:uiPriority w:val="99"/>
    <w:semiHidden/>
    <w:rsid w:val="006D6798"/>
    <w:rPr>
      <w:rFonts w:ascii="Courier New" w:hAnsi="Courier New" w:cs="Courier New"/>
    </w:rPr>
  </w:style>
  <w:style w:type="character" w:styleId="HTMLTypewriter">
    <w:name w:val="HTML Typewriter"/>
    <w:basedOn w:val="DefaultParagraphFont"/>
    <w:uiPriority w:val="99"/>
    <w:semiHidden/>
    <w:rsid w:val="006D6798"/>
    <w:rPr>
      <w:rFonts w:ascii="Courier New" w:hAnsi="Courier New" w:cs="Courier New"/>
      <w:sz w:val="20"/>
      <w:szCs w:val="20"/>
    </w:rPr>
  </w:style>
  <w:style w:type="character" w:styleId="HTMLVariable">
    <w:name w:val="HTML Variable"/>
    <w:basedOn w:val="DefaultParagraphFont"/>
    <w:uiPriority w:val="99"/>
    <w:semiHidden/>
    <w:rsid w:val="006D6798"/>
    <w:rPr>
      <w:i/>
      <w:iCs/>
    </w:rPr>
  </w:style>
  <w:style w:type="character" w:styleId="Hyperlink">
    <w:name w:val="Hyperlink"/>
    <w:basedOn w:val="DefaultParagraphFont"/>
    <w:uiPriority w:val="8"/>
    <w:semiHidden/>
    <w:rsid w:val="006D6798"/>
    <w:rPr>
      <w:color w:val="0000FF"/>
      <w:u w:val="single"/>
    </w:rPr>
  </w:style>
  <w:style w:type="character" w:styleId="LineNumber">
    <w:name w:val="line number"/>
    <w:basedOn w:val="DefaultParagraphFont"/>
    <w:uiPriority w:val="99"/>
    <w:semiHidden/>
    <w:rsid w:val="006D6798"/>
  </w:style>
  <w:style w:type="paragraph" w:styleId="List">
    <w:name w:val="List"/>
    <w:basedOn w:val="Normal"/>
    <w:uiPriority w:val="99"/>
    <w:semiHidden/>
    <w:rsid w:val="006D6798"/>
    <w:pPr>
      <w:ind w:left="283" w:hanging="283"/>
    </w:pPr>
  </w:style>
  <w:style w:type="paragraph" w:styleId="List2">
    <w:name w:val="List 2"/>
    <w:basedOn w:val="Normal"/>
    <w:uiPriority w:val="99"/>
    <w:semiHidden/>
    <w:rsid w:val="006D6798"/>
    <w:pPr>
      <w:ind w:left="566" w:hanging="283"/>
    </w:pPr>
  </w:style>
  <w:style w:type="paragraph" w:styleId="List3">
    <w:name w:val="List 3"/>
    <w:basedOn w:val="Normal"/>
    <w:uiPriority w:val="99"/>
    <w:semiHidden/>
    <w:rsid w:val="006D6798"/>
    <w:pPr>
      <w:ind w:left="849" w:hanging="283"/>
    </w:pPr>
  </w:style>
  <w:style w:type="paragraph" w:styleId="List4">
    <w:name w:val="List 4"/>
    <w:basedOn w:val="Normal"/>
    <w:uiPriority w:val="99"/>
    <w:semiHidden/>
    <w:rsid w:val="006D6798"/>
    <w:pPr>
      <w:ind w:left="1132" w:hanging="283"/>
    </w:pPr>
  </w:style>
  <w:style w:type="paragraph" w:styleId="List5">
    <w:name w:val="List 5"/>
    <w:basedOn w:val="Normal"/>
    <w:uiPriority w:val="99"/>
    <w:semiHidden/>
    <w:rsid w:val="006D6798"/>
    <w:pPr>
      <w:ind w:left="1415" w:hanging="283"/>
    </w:pPr>
  </w:style>
  <w:style w:type="paragraph" w:styleId="ListBullet2">
    <w:name w:val="List Bullet 2"/>
    <w:basedOn w:val="Normal"/>
    <w:uiPriority w:val="99"/>
    <w:semiHidden/>
    <w:rsid w:val="006D6798"/>
    <w:pPr>
      <w:numPr>
        <w:numId w:val="28"/>
      </w:numPr>
    </w:pPr>
  </w:style>
  <w:style w:type="paragraph" w:styleId="ListBullet3">
    <w:name w:val="List Bullet 3"/>
    <w:basedOn w:val="Normal"/>
    <w:uiPriority w:val="99"/>
    <w:semiHidden/>
    <w:rsid w:val="006D6798"/>
    <w:pPr>
      <w:numPr>
        <w:numId w:val="29"/>
      </w:numPr>
    </w:pPr>
  </w:style>
  <w:style w:type="paragraph" w:styleId="ListBullet4">
    <w:name w:val="List Bullet 4"/>
    <w:basedOn w:val="Normal"/>
    <w:uiPriority w:val="99"/>
    <w:semiHidden/>
    <w:rsid w:val="006D6798"/>
    <w:pPr>
      <w:numPr>
        <w:numId w:val="30"/>
      </w:numPr>
    </w:pPr>
  </w:style>
  <w:style w:type="paragraph" w:styleId="ListBullet5">
    <w:name w:val="List Bullet 5"/>
    <w:basedOn w:val="Normal"/>
    <w:uiPriority w:val="99"/>
    <w:semiHidden/>
    <w:rsid w:val="006D6798"/>
    <w:pPr>
      <w:numPr>
        <w:numId w:val="31"/>
      </w:numPr>
    </w:pPr>
  </w:style>
  <w:style w:type="paragraph" w:styleId="ListContinue">
    <w:name w:val="List Continue"/>
    <w:basedOn w:val="Normal"/>
    <w:uiPriority w:val="99"/>
    <w:semiHidden/>
    <w:rsid w:val="003852C0"/>
    <w:pPr>
      <w:spacing w:after="120"/>
      <w:ind w:left="283"/>
    </w:pPr>
  </w:style>
  <w:style w:type="paragraph" w:styleId="ListContinue2">
    <w:name w:val="List Continue 2"/>
    <w:basedOn w:val="Normal"/>
    <w:uiPriority w:val="99"/>
    <w:semiHidden/>
    <w:rsid w:val="006D6798"/>
    <w:pPr>
      <w:spacing w:after="120"/>
      <w:ind w:left="566"/>
    </w:pPr>
  </w:style>
  <w:style w:type="paragraph" w:styleId="ListContinue3">
    <w:name w:val="List Continue 3"/>
    <w:basedOn w:val="Normal"/>
    <w:uiPriority w:val="99"/>
    <w:semiHidden/>
    <w:rsid w:val="006D6798"/>
    <w:pPr>
      <w:spacing w:after="120"/>
      <w:ind w:left="849"/>
    </w:pPr>
  </w:style>
  <w:style w:type="paragraph" w:styleId="ListContinue4">
    <w:name w:val="List Continue 4"/>
    <w:basedOn w:val="Normal"/>
    <w:uiPriority w:val="99"/>
    <w:semiHidden/>
    <w:rsid w:val="006D6798"/>
    <w:pPr>
      <w:spacing w:after="120"/>
      <w:ind w:left="1132"/>
    </w:pPr>
  </w:style>
  <w:style w:type="paragraph" w:styleId="ListContinue5">
    <w:name w:val="List Continue 5"/>
    <w:basedOn w:val="Normal"/>
    <w:uiPriority w:val="99"/>
    <w:semiHidden/>
    <w:rsid w:val="006D6798"/>
    <w:pPr>
      <w:spacing w:after="120"/>
      <w:ind w:left="1415"/>
    </w:pPr>
  </w:style>
  <w:style w:type="paragraph" w:styleId="ListNumber2">
    <w:name w:val="List Number 2"/>
    <w:basedOn w:val="Normal"/>
    <w:uiPriority w:val="99"/>
    <w:semiHidden/>
    <w:rsid w:val="006D6798"/>
    <w:pPr>
      <w:numPr>
        <w:numId w:val="32"/>
      </w:numPr>
    </w:pPr>
  </w:style>
  <w:style w:type="paragraph" w:styleId="ListNumber3">
    <w:name w:val="List Number 3"/>
    <w:basedOn w:val="Normal"/>
    <w:uiPriority w:val="99"/>
    <w:semiHidden/>
    <w:rsid w:val="006D6798"/>
    <w:pPr>
      <w:numPr>
        <w:numId w:val="33"/>
      </w:numPr>
    </w:pPr>
  </w:style>
  <w:style w:type="paragraph" w:styleId="ListNumber4">
    <w:name w:val="List Number 4"/>
    <w:basedOn w:val="Normal"/>
    <w:uiPriority w:val="99"/>
    <w:semiHidden/>
    <w:rsid w:val="006D6798"/>
    <w:pPr>
      <w:numPr>
        <w:numId w:val="34"/>
      </w:numPr>
    </w:pPr>
  </w:style>
  <w:style w:type="paragraph" w:styleId="ListNumber5">
    <w:name w:val="List Number 5"/>
    <w:basedOn w:val="Normal"/>
    <w:uiPriority w:val="99"/>
    <w:semiHidden/>
    <w:rsid w:val="006D6798"/>
    <w:pPr>
      <w:numPr>
        <w:numId w:val="35"/>
      </w:numPr>
    </w:pPr>
  </w:style>
  <w:style w:type="paragraph" w:styleId="NormalWeb">
    <w:name w:val="Normal (Web)"/>
    <w:basedOn w:val="Normal"/>
    <w:uiPriority w:val="99"/>
    <w:semiHidden/>
    <w:rsid w:val="006D6798"/>
  </w:style>
  <w:style w:type="paragraph" w:styleId="NoteHeading">
    <w:name w:val="Note Heading"/>
    <w:basedOn w:val="Normal"/>
    <w:next w:val="Normal"/>
    <w:uiPriority w:val="99"/>
    <w:semiHidden/>
    <w:rsid w:val="006D6798"/>
  </w:style>
  <w:style w:type="paragraph" w:styleId="PlainText">
    <w:name w:val="Plain Text"/>
    <w:basedOn w:val="Normal"/>
    <w:uiPriority w:val="99"/>
    <w:semiHidden/>
    <w:rsid w:val="006D6798"/>
    <w:rPr>
      <w:rFonts w:ascii="Courier New" w:hAnsi="Courier New" w:cs="Courier New"/>
      <w:sz w:val="20"/>
      <w:szCs w:val="20"/>
    </w:rPr>
  </w:style>
  <w:style w:type="paragraph" w:styleId="Salutation">
    <w:name w:val="Salutation"/>
    <w:basedOn w:val="Normal"/>
    <w:next w:val="Normal"/>
    <w:uiPriority w:val="99"/>
    <w:semiHidden/>
    <w:rsid w:val="006D6798"/>
  </w:style>
  <w:style w:type="paragraph" w:styleId="Signature">
    <w:name w:val="Signature"/>
    <w:basedOn w:val="Normal"/>
    <w:uiPriority w:val="99"/>
    <w:semiHidden/>
    <w:rsid w:val="006D6798"/>
    <w:pPr>
      <w:ind w:left="4252"/>
    </w:pPr>
  </w:style>
  <w:style w:type="character" w:styleId="Emphasis">
    <w:name w:val="Emphasis"/>
    <w:basedOn w:val="DefaultParagraphFont"/>
    <w:uiPriority w:val="6"/>
    <w:semiHidden/>
    <w:rsid w:val="003852C0"/>
    <w:rPr>
      <w:i/>
      <w:iCs/>
    </w:rPr>
  </w:style>
  <w:style w:type="paragraph" w:styleId="Subtitle">
    <w:name w:val="Subtitle"/>
    <w:basedOn w:val="Normal"/>
    <w:uiPriority w:val="99"/>
    <w:semiHidden/>
    <w:qFormat/>
    <w:rsid w:val="006D6798"/>
    <w:pPr>
      <w:spacing w:after="60"/>
      <w:jc w:val="center"/>
      <w:outlineLvl w:val="1"/>
    </w:pPr>
    <w:rPr>
      <w:rFonts w:ascii="Arial" w:hAnsi="Arial" w:cs="Arial"/>
    </w:rPr>
  </w:style>
  <w:style w:type="table" w:styleId="Table3Deffects1">
    <w:name w:val="Table 3D effects 1"/>
    <w:basedOn w:val="TableNormal"/>
    <w:uiPriority w:val="99"/>
    <w:semiHidden/>
    <w:rsid w:val="006D6798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rsid w:val="006D6798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rsid w:val="006D679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rsid w:val="006D6798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rsid w:val="006D6798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rsid w:val="006D6798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rsid w:val="006D6798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urful1">
    <w:name w:val="Table Colorful 1"/>
    <w:basedOn w:val="TableNormal"/>
    <w:uiPriority w:val="99"/>
    <w:semiHidden/>
    <w:rsid w:val="006D6798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urful2">
    <w:name w:val="Table Colorful 2"/>
    <w:basedOn w:val="TableNormal"/>
    <w:uiPriority w:val="99"/>
    <w:semiHidden/>
    <w:rsid w:val="006D6798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urful3">
    <w:name w:val="Table Colorful 3"/>
    <w:basedOn w:val="TableNormal"/>
    <w:uiPriority w:val="99"/>
    <w:semiHidden/>
    <w:rsid w:val="006D6798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rsid w:val="006D6798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rsid w:val="006D6798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rsid w:val="006D6798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rsid w:val="006D6798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rsid w:val="006D6798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rsid w:val="006D6798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rsid w:val="006D6798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rsid w:val="006D6798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rsid w:val="006D6798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rsid w:val="006D6798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rsid w:val="006D6798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rsid w:val="006D6798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rsid w:val="006D6798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rsid w:val="006D6798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rsid w:val="006D6798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uiPriority w:val="99"/>
    <w:semiHidden/>
    <w:rsid w:val="006D6798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rsid w:val="006D6798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rsid w:val="006D6798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rsid w:val="006D6798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rsid w:val="006D6798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rsid w:val="006D6798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rsid w:val="006D6798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rsid w:val="006D6798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uiPriority w:val="99"/>
    <w:semiHidden/>
    <w:rsid w:val="006D6798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rsid w:val="006D6798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rsid w:val="006D6798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rsid w:val="006D6798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rsid w:val="006D6798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rsid w:val="006D6798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rsid w:val="006D67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Web1">
    <w:name w:val="Table Web 1"/>
    <w:basedOn w:val="TableNormal"/>
    <w:uiPriority w:val="99"/>
    <w:semiHidden/>
    <w:rsid w:val="006D6798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rsid w:val="006D6798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rsid w:val="006D6798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le">
    <w:name w:val="Title"/>
    <w:basedOn w:val="Normal"/>
    <w:uiPriority w:val="99"/>
    <w:semiHidden/>
    <w:qFormat/>
    <w:rsid w:val="005A110B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TOC1">
    <w:name w:val="toc 1"/>
    <w:basedOn w:val="Normal"/>
    <w:next w:val="Normal"/>
    <w:uiPriority w:val="10"/>
    <w:semiHidden/>
    <w:rsid w:val="005A110B"/>
    <w:pPr>
      <w:ind w:right="567"/>
    </w:pPr>
  </w:style>
  <w:style w:type="paragraph" w:styleId="MessageHeader">
    <w:name w:val="Message Header"/>
    <w:basedOn w:val="Normal"/>
    <w:uiPriority w:val="99"/>
    <w:semiHidden/>
    <w:rsid w:val="006D679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NormalIndent">
    <w:name w:val="Normal Indent"/>
    <w:basedOn w:val="Normal"/>
    <w:uiPriority w:val="99"/>
    <w:semiHidden/>
    <w:rsid w:val="006D6798"/>
    <w:pPr>
      <w:ind w:left="1304"/>
    </w:pPr>
  </w:style>
  <w:style w:type="paragraph" w:customStyle="1" w:styleId="Documentheading">
    <w:name w:val="Document heading"/>
    <w:basedOn w:val="DokumentOverskrift"/>
    <w:uiPriority w:val="4"/>
    <w:semiHidden/>
    <w:rsid w:val="009C66FA"/>
  </w:style>
  <w:style w:type="character" w:styleId="Strong">
    <w:name w:val="Strong"/>
    <w:basedOn w:val="DefaultParagraphFont"/>
    <w:uiPriority w:val="99"/>
    <w:semiHidden/>
    <w:qFormat/>
    <w:rsid w:val="003852C0"/>
    <w:rPr>
      <w:b/>
      <w:bCs/>
    </w:rPr>
  </w:style>
  <w:style w:type="paragraph" w:customStyle="1" w:styleId="Dokumentafsnit">
    <w:name w:val="Dokument afsnit"/>
    <w:basedOn w:val="Normal"/>
    <w:next w:val="Normal"/>
    <w:uiPriority w:val="4"/>
    <w:semiHidden/>
    <w:rsid w:val="006D6798"/>
    <w:pPr>
      <w:keepNext/>
      <w:spacing w:before="300"/>
      <w:outlineLvl w:val="0"/>
    </w:pPr>
    <w:rPr>
      <w:b/>
      <w:szCs w:val="20"/>
    </w:rPr>
  </w:style>
  <w:style w:type="paragraph" w:styleId="Date">
    <w:name w:val="Date"/>
    <w:basedOn w:val="Normal"/>
    <w:next w:val="Normal"/>
    <w:uiPriority w:val="99"/>
    <w:semiHidden/>
    <w:rsid w:val="006D6798"/>
  </w:style>
  <w:style w:type="paragraph" w:customStyle="1" w:styleId="Dokumenttype">
    <w:name w:val="Dokumenttype"/>
    <w:basedOn w:val="Template"/>
    <w:next w:val="Normal"/>
    <w:uiPriority w:val="4"/>
    <w:semiHidden/>
    <w:rsid w:val="00E61B85"/>
    <w:rPr>
      <w:rFonts w:ascii="Arial" w:hAnsi="Arial"/>
      <w:b/>
      <w:caps/>
      <w:spacing w:val="40"/>
      <w:sz w:val="20"/>
    </w:rPr>
  </w:style>
  <w:style w:type="paragraph" w:customStyle="1" w:styleId="DokumentOverskrift">
    <w:name w:val="Dokument Overskrift"/>
    <w:basedOn w:val="Normal"/>
    <w:next w:val="BodyText"/>
    <w:uiPriority w:val="4"/>
    <w:semiHidden/>
    <w:rsid w:val="00E61B85"/>
    <w:rPr>
      <w:b/>
    </w:rPr>
  </w:style>
  <w:style w:type="paragraph" w:customStyle="1" w:styleId="StyleNormal-Afmeldingbillede">
    <w:name w:val="Style Normal - Afmelding + billede"/>
    <w:basedOn w:val="Afmelding"/>
    <w:uiPriority w:val="99"/>
    <w:semiHidden/>
    <w:rsid w:val="009C66FA"/>
    <w:pPr>
      <w:keepNext/>
      <w:keepLines/>
      <w:spacing w:line="240" w:lineRule="atLeast"/>
      <w:ind w:left="-6"/>
    </w:pPr>
    <w:rPr>
      <w:szCs w:val="2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3D31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D3144"/>
    <w:rPr>
      <w:rFonts w:ascii="Tahoma" w:hAnsi="Tahoma" w:cs="Tahoma"/>
      <w:sz w:val="16"/>
      <w:szCs w:val="16"/>
    </w:rPr>
  </w:style>
  <w:style w:type="paragraph" w:styleId="Bibliography">
    <w:name w:val="Bibliography"/>
    <w:basedOn w:val="Normal"/>
    <w:next w:val="Normal"/>
    <w:uiPriority w:val="99"/>
    <w:semiHidden/>
    <w:rsid w:val="003D3144"/>
  </w:style>
  <w:style w:type="character" w:styleId="BookTitle">
    <w:name w:val="Book Title"/>
    <w:basedOn w:val="DefaultParagraphFont"/>
    <w:uiPriority w:val="99"/>
    <w:semiHidden/>
    <w:qFormat/>
    <w:rsid w:val="003D3144"/>
    <w:rPr>
      <w:b/>
      <w:bCs/>
      <w:smallCaps/>
      <w:spacing w:val="5"/>
    </w:rPr>
  </w:style>
  <w:style w:type="paragraph" w:styleId="Caption">
    <w:name w:val="caption"/>
    <w:basedOn w:val="Normal"/>
    <w:next w:val="Normal"/>
    <w:uiPriority w:val="3"/>
    <w:rsid w:val="003D3144"/>
    <w:pPr>
      <w:spacing w:after="200" w:line="240" w:lineRule="auto"/>
    </w:pPr>
    <w:rPr>
      <w:b/>
      <w:bCs/>
      <w:sz w:val="18"/>
      <w:szCs w:val="18"/>
    </w:rPr>
  </w:style>
  <w:style w:type="table" w:styleId="ColourfulGrid">
    <w:name w:val="Colorful Grid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2E2" w:themeFill="text1" w:themeFillTint="33"/>
    </w:tcPr>
    <w:tblStylePr w:type="firstRow">
      <w:rPr>
        <w:b/>
        <w:bCs/>
      </w:rPr>
      <w:tblPr/>
      <w:tcPr>
        <w:shd w:val="clear" w:color="auto" w:fill="C5C5C5" w:themeFill="text1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C5C5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525252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525252" w:themeFill="text1" w:themeFillShade="BF"/>
      </w:tcPr>
    </w:tblStylePr>
    <w:tblStylePr w:type="band1Vert">
      <w:tblPr/>
      <w:tcPr>
        <w:shd w:val="clear" w:color="auto" w:fill="B6B6B6" w:themeFill="text1" w:themeFillTint="7F"/>
      </w:tcPr>
    </w:tblStylePr>
    <w:tblStylePr w:type="band1Horz">
      <w:tblPr/>
      <w:tcPr>
        <w:shd w:val="clear" w:color="auto" w:fill="B6B6B6" w:themeFill="text1" w:themeFillTint="7F"/>
      </w:tcPr>
    </w:tblStylePr>
  </w:style>
  <w:style w:type="table" w:styleId="ColourfulGridAccent1">
    <w:name w:val="Colorful Grid Accent 1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4C5C6" w:themeFill="accent1" w:themeFillTint="33"/>
    </w:tcPr>
    <w:tblStylePr w:type="firstRow">
      <w:rPr>
        <w:b/>
        <w:bCs/>
      </w:rPr>
      <w:tblPr/>
      <w:tcPr>
        <w:shd w:val="clear" w:color="auto" w:fill="EA8B8E" w:themeFill="accent1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EA8B8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6B1316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6B1316" w:themeFill="accent1" w:themeFillShade="BF"/>
      </w:tcPr>
    </w:tblStylePr>
    <w:tblStylePr w:type="band1Vert">
      <w:tblPr/>
      <w:tcPr>
        <w:shd w:val="clear" w:color="auto" w:fill="E56F73" w:themeFill="accent1" w:themeFillTint="7F"/>
      </w:tcPr>
    </w:tblStylePr>
    <w:tblStylePr w:type="band1Horz">
      <w:tblPr/>
      <w:tcPr>
        <w:shd w:val="clear" w:color="auto" w:fill="E56F73" w:themeFill="accent1" w:themeFillTint="7F"/>
      </w:tcPr>
    </w:tblStylePr>
  </w:style>
  <w:style w:type="table" w:styleId="ColourfulGridAccent2">
    <w:name w:val="Colorful Grid Accent 2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DBD6" w:themeFill="accent2" w:themeFillTint="33"/>
    </w:tcPr>
    <w:tblStylePr w:type="firstRow">
      <w:rPr>
        <w:b/>
        <w:bCs/>
      </w:rPr>
      <w:tblPr/>
      <w:tcPr>
        <w:shd w:val="clear" w:color="auto" w:fill="E3B7AD" w:themeFill="accent2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E3B7AD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853D2D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853D2D" w:themeFill="accent2" w:themeFillShade="BF"/>
      </w:tcPr>
    </w:tblStylePr>
    <w:tblStylePr w:type="band1Vert">
      <w:tblPr/>
      <w:tcPr>
        <w:shd w:val="clear" w:color="auto" w:fill="DCA599" w:themeFill="accent2" w:themeFillTint="7F"/>
      </w:tcPr>
    </w:tblStylePr>
    <w:tblStylePr w:type="band1Horz">
      <w:tblPr/>
      <w:tcPr>
        <w:shd w:val="clear" w:color="auto" w:fill="DCA599" w:themeFill="accent2" w:themeFillTint="7F"/>
      </w:tcPr>
    </w:tblStylePr>
  </w:style>
  <w:style w:type="table" w:styleId="ColourfulGridAccent3">
    <w:name w:val="Colorful Grid Accent 3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FFF" w:themeFill="accent3" w:themeFillTint="33"/>
    </w:tcPr>
    <w:tblStylePr w:type="firstRow">
      <w:rPr>
        <w:b/>
        <w:bCs/>
      </w:rPr>
      <w:tblPr/>
      <w:tcPr>
        <w:shd w:val="clear" w:color="auto" w:fill="FFFFFF" w:themeFill="accent3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FFFFFF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BFBFBF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BFBFBF" w:themeFill="accent3" w:themeFillShade="BF"/>
      </w:tcPr>
    </w:tblStylePr>
    <w:tblStylePr w:type="band1Vert">
      <w:tblPr/>
      <w:tcPr>
        <w:shd w:val="clear" w:color="auto" w:fill="FFFFFF" w:themeFill="accent3" w:themeFillTint="7F"/>
      </w:tcPr>
    </w:tblStylePr>
    <w:tblStylePr w:type="band1Horz">
      <w:tblPr/>
      <w:tcPr>
        <w:shd w:val="clear" w:color="auto" w:fill="FFFFFF" w:themeFill="accent3" w:themeFillTint="7F"/>
      </w:tcPr>
    </w:tblStylePr>
  </w:style>
  <w:style w:type="table" w:styleId="ColourfulGridAccent4">
    <w:name w:val="Colorful Grid Accent 4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DEDE" w:themeFill="accent4" w:themeFillTint="33"/>
    </w:tcPr>
    <w:tblStylePr w:type="firstRow">
      <w:rPr>
        <w:b/>
        <w:bCs/>
      </w:rPr>
      <w:tblPr/>
      <w:tcPr>
        <w:shd w:val="clear" w:color="auto" w:fill="BEBEBE" w:themeFill="accent4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BEBEB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454545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454545" w:themeFill="accent4" w:themeFillShade="BF"/>
      </w:tcPr>
    </w:tblStylePr>
    <w:tblStylePr w:type="band1Vert">
      <w:tblPr/>
      <w:tcPr>
        <w:shd w:val="clear" w:color="auto" w:fill="AEAEAE" w:themeFill="accent4" w:themeFillTint="7F"/>
      </w:tcPr>
    </w:tblStylePr>
    <w:tblStylePr w:type="band1Horz">
      <w:tblPr/>
      <w:tcPr>
        <w:shd w:val="clear" w:color="auto" w:fill="AEAEAE" w:themeFill="accent4" w:themeFillTint="7F"/>
      </w:tcPr>
    </w:tblStylePr>
  </w:style>
  <w:style w:type="table" w:styleId="ColourfulGridAccent5">
    <w:name w:val="Colorful Grid Accent 5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4EEEE" w:themeFill="accent5" w:themeFillTint="33"/>
    </w:tcPr>
    <w:tblStylePr w:type="firstRow">
      <w:rPr>
        <w:b/>
        <w:bCs/>
      </w:rPr>
      <w:tblPr/>
      <w:tcPr>
        <w:shd w:val="clear" w:color="auto" w:fill="E9DEDD" w:themeFill="accent5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E9DEDD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757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7573" w:themeFill="accent5" w:themeFillShade="BF"/>
      </w:tcPr>
    </w:tblStylePr>
    <w:tblStylePr w:type="band1Vert">
      <w:tblPr/>
      <w:tcPr>
        <w:shd w:val="clear" w:color="auto" w:fill="E3D5D5" w:themeFill="accent5" w:themeFillTint="7F"/>
      </w:tcPr>
    </w:tblStylePr>
    <w:tblStylePr w:type="band1Horz">
      <w:tblPr/>
      <w:tcPr>
        <w:shd w:val="clear" w:color="auto" w:fill="E3D5D5" w:themeFill="accent5" w:themeFillTint="7F"/>
      </w:tcPr>
    </w:tblStylePr>
  </w:style>
  <w:style w:type="table" w:styleId="ColourfulGridAccent6">
    <w:name w:val="Colorful Grid Accent 6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0D7D2" w:themeFill="accent6" w:themeFillTint="33"/>
    </w:tcPr>
    <w:tblStylePr w:type="firstRow">
      <w:rPr>
        <w:b/>
        <w:bCs/>
      </w:rPr>
      <w:tblPr/>
      <w:tcPr>
        <w:shd w:val="clear" w:color="auto" w:fill="E1B0A5" w:themeFill="accent6" w:themeFillTint="66"/>
      </w:tcPr>
    </w:tblStylePr>
    <w:tblStylePr w:type="lastRow">
      <w:rPr>
        <w:b/>
        <w:bCs/>
        <w:color w:val="6E6E6E" w:themeColor="text1"/>
      </w:rPr>
      <w:tblPr/>
      <w:tcPr>
        <w:shd w:val="clear" w:color="auto" w:fill="E1B0A5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78362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783627" w:themeFill="accent6" w:themeFillShade="BF"/>
      </w:tcPr>
    </w:tblStylePr>
    <w:tblStylePr w:type="band1Vert">
      <w:tblPr/>
      <w:tcPr>
        <w:shd w:val="clear" w:color="auto" w:fill="DA9D8F" w:themeFill="accent6" w:themeFillTint="7F"/>
      </w:tcPr>
    </w:tblStylePr>
    <w:tblStylePr w:type="band1Horz">
      <w:tblPr/>
      <w:tcPr>
        <w:shd w:val="clear" w:color="auto" w:fill="DA9D8F" w:themeFill="accent6" w:themeFillTint="7F"/>
      </w:tcPr>
    </w:tblStylePr>
  </w:style>
  <w:style w:type="table" w:styleId="ColourfulList">
    <w:name w:val="Colorful List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0F0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E4130" w:themeFill="accent2" w:themeFillShade="CC"/>
      </w:tcPr>
    </w:tblStylePr>
    <w:tblStylePr w:type="lastRow">
      <w:rPr>
        <w:b/>
        <w:bCs/>
        <w:color w:val="8E4130" w:themeColor="accent2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DBDB" w:themeFill="text1" w:themeFillTint="3F"/>
      </w:tcPr>
    </w:tblStylePr>
    <w:tblStylePr w:type="band1Horz">
      <w:tblPr/>
      <w:tcPr>
        <w:shd w:val="clear" w:color="auto" w:fill="E2E2E2" w:themeFill="text1" w:themeFillTint="33"/>
      </w:tcPr>
    </w:tblStylePr>
  </w:style>
  <w:style w:type="table" w:styleId="ColourfulListAccent1">
    <w:name w:val="Colorful List Accent 1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AE2E3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E4130" w:themeFill="accent2" w:themeFillShade="CC"/>
      </w:tcPr>
    </w:tblStylePr>
    <w:tblStylePr w:type="lastRow">
      <w:rPr>
        <w:b/>
        <w:bCs/>
        <w:color w:val="8E4130" w:themeColor="accent2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B7B9" w:themeFill="accent1" w:themeFillTint="3F"/>
      </w:tcPr>
    </w:tblStylePr>
    <w:tblStylePr w:type="band1Horz">
      <w:tblPr/>
      <w:tcPr>
        <w:shd w:val="clear" w:color="auto" w:fill="F4C5C6" w:themeFill="accent1" w:themeFillTint="33"/>
      </w:tcPr>
    </w:tblStylePr>
  </w:style>
  <w:style w:type="table" w:styleId="ColourfulListAccent2">
    <w:name w:val="Colorful List Accent 2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8EDEB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E4130" w:themeFill="accent2" w:themeFillShade="CC"/>
      </w:tcPr>
    </w:tblStylePr>
    <w:tblStylePr w:type="lastRow">
      <w:rPr>
        <w:b/>
        <w:bCs/>
        <w:color w:val="8E4130" w:themeColor="accent2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D2CC" w:themeFill="accent2" w:themeFillTint="3F"/>
      </w:tcPr>
    </w:tblStylePr>
    <w:tblStylePr w:type="band1Horz">
      <w:tblPr/>
      <w:tcPr>
        <w:shd w:val="clear" w:color="auto" w:fill="F1DBD6" w:themeFill="accent2" w:themeFillTint="33"/>
      </w:tcPr>
    </w:tblStylePr>
  </w:style>
  <w:style w:type="table" w:styleId="ColourfulListAccent3">
    <w:name w:val="Colorful List Accent 3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FFF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A4A4A" w:themeFill="accent4" w:themeFillShade="CC"/>
      </w:tcPr>
    </w:tblStylePr>
    <w:tblStylePr w:type="lastRow">
      <w:rPr>
        <w:b/>
        <w:bCs/>
        <w:color w:val="4A4A4A" w:themeColor="accent4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3" w:themeFillTint="3F"/>
      </w:tcPr>
    </w:tblStylePr>
    <w:tblStylePr w:type="band1Horz">
      <w:tblPr/>
      <w:tcPr>
        <w:shd w:val="clear" w:color="auto" w:fill="FFFFFF" w:themeFill="accent3" w:themeFillTint="33"/>
      </w:tcPr>
    </w:tblStylePr>
  </w:style>
  <w:style w:type="table" w:styleId="ColourfulListAccent4">
    <w:name w:val="Colorful List Accent 4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EFEFE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CCCC" w:themeFill="accent3" w:themeFillShade="CC"/>
      </w:tcPr>
    </w:tblStylePr>
    <w:tblStylePr w:type="lastRow">
      <w:rPr>
        <w:b/>
        <w:bCs/>
        <w:color w:val="CCCCCC" w:themeColor="accent3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D6D6" w:themeFill="accent4" w:themeFillTint="3F"/>
      </w:tcPr>
    </w:tblStylePr>
    <w:tblStylePr w:type="band1Horz">
      <w:tblPr/>
      <w:tcPr>
        <w:shd w:val="clear" w:color="auto" w:fill="DEDEDE" w:themeFill="accent4" w:themeFillTint="33"/>
      </w:tcPr>
    </w:tblStylePr>
  </w:style>
  <w:style w:type="table" w:styleId="ColourfulListAccent5">
    <w:name w:val="Colorful List Accent 5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9F6F6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3A2A" w:themeFill="accent6" w:themeFillShade="CC"/>
      </w:tcPr>
    </w:tblStylePr>
    <w:tblStylePr w:type="lastRow">
      <w:rPr>
        <w:b/>
        <w:bCs/>
        <w:color w:val="803A2A" w:themeColor="accent6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EAEA" w:themeFill="accent5" w:themeFillTint="3F"/>
      </w:tcPr>
    </w:tblStylePr>
    <w:tblStylePr w:type="band1Horz">
      <w:tblPr/>
      <w:tcPr>
        <w:shd w:val="clear" w:color="auto" w:fill="F4EEEE" w:themeFill="accent5" w:themeFillTint="33"/>
      </w:tcPr>
    </w:tblStylePr>
  </w:style>
  <w:style w:type="table" w:styleId="ColourfulListAccent6">
    <w:name w:val="Colorful List Accent 6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</w:tblPr>
    <w:tcPr>
      <w:shd w:val="clear" w:color="auto" w:fill="F7EBE8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A807F" w:themeFill="accent5" w:themeFillShade="CC"/>
      </w:tcPr>
    </w:tblStylePr>
    <w:tblStylePr w:type="lastRow">
      <w:rPr>
        <w:b/>
        <w:bCs/>
        <w:color w:val="AA807F" w:themeColor="accent5" w:themeShade="CC"/>
      </w:rPr>
      <w:tblPr/>
      <w:tcPr>
        <w:tcBorders>
          <w:top w:val="single" w:sz="12" w:space="0" w:color="6E6E6E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CEC7" w:themeFill="accent6" w:themeFillTint="3F"/>
      </w:tcPr>
    </w:tblStylePr>
    <w:tblStylePr w:type="band1Horz">
      <w:tblPr/>
      <w:tcPr>
        <w:shd w:val="clear" w:color="auto" w:fill="F0D7D2" w:themeFill="accent6" w:themeFillTint="33"/>
      </w:tcPr>
    </w:tblStylePr>
  </w:style>
  <w:style w:type="table" w:styleId="ColourfulShading">
    <w:name w:val="Colorful Shading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B2523C" w:themeColor="accent2"/>
        <w:left w:val="single" w:sz="4" w:space="0" w:color="6E6E6E" w:themeColor="text1"/>
        <w:bottom w:val="single" w:sz="4" w:space="0" w:color="6E6E6E" w:themeColor="text1"/>
        <w:right w:val="single" w:sz="4" w:space="0" w:color="6E6E6E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2523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24242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24242" w:themeColor="text1" w:themeShade="99"/>
          <w:insideV w:val="nil"/>
        </w:tcBorders>
        <w:shd w:val="clear" w:color="auto" w:fill="424242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25252" w:themeFill="text1" w:themeFillShade="BF"/>
      </w:tcPr>
    </w:tblStylePr>
    <w:tblStylePr w:type="band1Vert">
      <w:tblPr/>
      <w:tcPr>
        <w:shd w:val="clear" w:color="auto" w:fill="C5C5C5" w:themeFill="text1" w:themeFillTint="66"/>
      </w:tcPr>
    </w:tblStylePr>
    <w:tblStylePr w:type="band1Horz">
      <w:tblPr/>
      <w:tcPr>
        <w:shd w:val="clear" w:color="auto" w:fill="B6B6B6" w:themeFill="text1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table" w:styleId="ColourfulShadingAccent1">
    <w:name w:val="Colorful Shading Accent 1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B2523C" w:themeColor="accent2"/>
        <w:left w:val="single" w:sz="4" w:space="0" w:color="901A1E" w:themeColor="accent1"/>
        <w:bottom w:val="single" w:sz="4" w:space="0" w:color="901A1E" w:themeColor="accent1"/>
        <w:right w:val="single" w:sz="4" w:space="0" w:color="901A1E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E3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2523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60F1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60F11" w:themeColor="accent1" w:themeShade="99"/>
          <w:insideV w:val="nil"/>
        </w:tcBorders>
        <w:shd w:val="clear" w:color="auto" w:fill="560F1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60F11" w:themeFill="accent1" w:themeFillShade="99"/>
      </w:tcPr>
    </w:tblStylePr>
    <w:tblStylePr w:type="band1Vert">
      <w:tblPr/>
      <w:tcPr>
        <w:shd w:val="clear" w:color="auto" w:fill="EA8B8E" w:themeFill="accent1" w:themeFillTint="66"/>
      </w:tcPr>
    </w:tblStylePr>
    <w:tblStylePr w:type="band1Horz">
      <w:tblPr/>
      <w:tcPr>
        <w:shd w:val="clear" w:color="auto" w:fill="E56F73" w:themeFill="accent1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table" w:styleId="ColourfulShadingAccent2">
    <w:name w:val="Colorful Shading Accent 2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B2523C" w:themeColor="accent2"/>
        <w:left w:val="single" w:sz="4" w:space="0" w:color="B2523C" w:themeColor="accent2"/>
        <w:bottom w:val="single" w:sz="4" w:space="0" w:color="B2523C" w:themeColor="accent2"/>
        <w:right w:val="single" w:sz="4" w:space="0" w:color="B2523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B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2523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A312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A3124" w:themeColor="accent2" w:themeShade="99"/>
          <w:insideV w:val="nil"/>
        </w:tcBorders>
        <w:shd w:val="clear" w:color="auto" w:fill="6A312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A3124" w:themeFill="accent2" w:themeFillShade="99"/>
      </w:tcPr>
    </w:tblStylePr>
    <w:tblStylePr w:type="band1Vert">
      <w:tblPr/>
      <w:tcPr>
        <w:shd w:val="clear" w:color="auto" w:fill="E3B7AD" w:themeFill="accent2" w:themeFillTint="66"/>
      </w:tcPr>
    </w:tblStylePr>
    <w:tblStylePr w:type="band1Horz">
      <w:tblPr/>
      <w:tcPr>
        <w:shd w:val="clear" w:color="auto" w:fill="DCA599" w:themeFill="accent2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table" w:styleId="ColourfulShadingAccent3">
    <w:name w:val="Colorful Shading Accent 3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5D5D5D" w:themeColor="accent4"/>
        <w:left w:val="single" w:sz="4" w:space="0" w:color="FFFFFF" w:themeColor="accent3"/>
        <w:bottom w:val="single" w:sz="4" w:space="0" w:color="FFFFFF" w:themeColor="accent3"/>
        <w:right w:val="single" w:sz="4" w:space="0" w:color="FFFFFF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D5D5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9999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9999" w:themeColor="accent3" w:themeShade="99"/>
          <w:insideV w:val="nil"/>
        </w:tcBorders>
        <w:shd w:val="clear" w:color="auto" w:fill="999999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9999" w:themeFill="accent3" w:themeFillShade="99"/>
      </w:tcPr>
    </w:tblStylePr>
    <w:tblStylePr w:type="band1Vert">
      <w:tblPr/>
      <w:tcPr>
        <w:shd w:val="clear" w:color="auto" w:fill="FFFFFF" w:themeFill="accent3" w:themeFillTint="66"/>
      </w:tcPr>
    </w:tblStylePr>
    <w:tblStylePr w:type="band1Horz">
      <w:tblPr/>
      <w:tcPr>
        <w:shd w:val="clear" w:color="auto" w:fill="FFFFFF" w:themeFill="accent3" w:themeFillTint="7F"/>
      </w:tcPr>
    </w:tblStylePr>
  </w:style>
  <w:style w:type="table" w:styleId="ColourfulShadingAccent4">
    <w:name w:val="Colorful Shading Accent 4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FFFFFF" w:themeColor="accent3"/>
        <w:left w:val="single" w:sz="4" w:space="0" w:color="5D5D5D" w:themeColor="accent4"/>
        <w:bottom w:val="single" w:sz="4" w:space="0" w:color="5D5D5D" w:themeColor="accent4"/>
        <w:right w:val="single" w:sz="4" w:space="0" w:color="5D5D5D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EFE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FFFF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737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737" w:themeColor="accent4" w:themeShade="99"/>
          <w:insideV w:val="nil"/>
        </w:tcBorders>
        <w:shd w:val="clear" w:color="auto" w:fill="373737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737" w:themeFill="accent4" w:themeFillShade="99"/>
      </w:tcPr>
    </w:tblStylePr>
    <w:tblStylePr w:type="band1Vert">
      <w:tblPr/>
      <w:tcPr>
        <w:shd w:val="clear" w:color="auto" w:fill="BEBEBE" w:themeFill="accent4" w:themeFillTint="66"/>
      </w:tcPr>
    </w:tblStylePr>
    <w:tblStylePr w:type="band1Horz">
      <w:tblPr/>
      <w:tcPr>
        <w:shd w:val="clear" w:color="auto" w:fill="AEAEAE" w:themeFill="accent4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table" w:styleId="ColourfulShadingAccent5">
    <w:name w:val="Colorful Shading Accent 5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A14935" w:themeColor="accent6"/>
        <w:left w:val="single" w:sz="4" w:space="0" w:color="C8ADAC" w:themeColor="accent5"/>
        <w:bottom w:val="single" w:sz="4" w:space="0" w:color="C8ADAC" w:themeColor="accent5"/>
        <w:right w:val="single" w:sz="4" w:space="0" w:color="C8ADAC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9F6F6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493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5A59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5A59" w:themeColor="accent5" w:themeShade="99"/>
          <w:insideV w:val="nil"/>
        </w:tcBorders>
        <w:shd w:val="clear" w:color="auto" w:fill="865A59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5A59" w:themeFill="accent5" w:themeFillShade="99"/>
      </w:tcPr>
    </w:tblStylePr>
    <w:tblStylePr w:type="band1Vert">
      <w:tblPr/>
      <w:tcPr>
        <w:shd w:val="clear" w:color="auto" w:fill="E9DEDD" w:themeFill="accent5" w:themeFillTint="66"/>
      </w:tcPr>
    </w:tblStylePr>
    <w:tblStylePr w:type="band1Horz">
      <w:tblPr/>
      <w:tcPr>
        <w:shd w:val="clear" w:color="auto" w:fill="E3D5D5" w:themeFill="accent5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table" w:styleId="ColourfulShadingAccent6">
    <w:name w:val="Colorful Shading Accent 6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24" w:space="0" w:color="C8ADAC" w:themeColor="accent5"/>
        <w:left w:val="single" w:sz="4" w:space="0" w:color="A14935" w:themeColor="accent6"/>
        <w:bottom w:val="single" w:sz="4" w:space="0" w:color="A14935" w:themeColor="accent6"/>
        <w:right w:val="single" w:sz="4" w:space="0" w:color="A1493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7EBE8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8ADA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2B1F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2B1F" w:themeColor="accent6" w:themeShade="99"/>
          <w:insideV w:val="nil"/>
        </w:tcBorders>
        <w:shd w:val="clear" w:color="auto" w:fill="602B1F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2B1F" w:themeFill="accent6" w:themeFillShade="99"/>
      </w:tcPr>
    </w:tblStylePr>
    <w:tblStylePr w:type="band1Vert">
      <w:tblPr/>
      <w:tcPr>
        <w:shd w:val="clear" w:color="auto" w:fill="E1B0A5" w:themeFill="accent6" w:themeFillTint="66"/>
      </w:tcPr>
    </w:tblStylePr>
    <w:tblStylePr w:type="band1Horz">
      <w:tblPr/>
      <w:tcPr>
        <w:shd w:val="clear" w:color="auto" w:fill="DA9D8F" w:themeFill="accent6" w:themeFillTint="7F"/>
      </w:tcPr>
    </w:tblStylePr>
    <w:tblStylePr w:type="neCell">
      <w:rPr>
        <w:color w:val="6E6E6E" w:themeColor="text1"/>
      </w:rPr>
    </w:tblStylePr>
    <w:tblStylePr w:type="nwCell">
      <w:rPr>
        <w:color w:val="6E6E6E" w:themeColor="text1"/>
      </w:rPr>
    </w:tblStylePr>
  </w:style>
  <w:style w:type="character" w:styleId="CommentReference">
    <w:name w:val="annotation reference"/>
    <w:basedOn w:val="DefaultParagraphFont"/>
    <w:uiPriority w:val="99"/>
    <w:semiHidden/>
    <w:rsid w:val="003D31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3D314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3D31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3D31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3D3144"/>
    <w:rPr>
      <w:b/>
      <w:bCs/>
    </w:rPr>
  </w:style>
  <w:style w:type="table" w:styleId="DarkList">
    <w:name w:val="Dark List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6E6E6E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63636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25252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25252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25252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25252" w:themeFill="text1" w:themeFillShade="BF"/>
      </w:tcPr>
    </w:tblStylePr>
  </w:style>
  <w:style w:type="table" w:styleId="DarkList-Accent1">
    <w:name w:val="Dark List Accent 1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901A1E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70D0E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B1316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B1316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B1316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B1316" w:themeFill="accent1" w:themeFillShade="BF"/>
      </w:tcPr>
    </w:tblStylePr>
  </w:style>
  <w:style w:type="table" w:styleId="DarkList-Accent2">
    <w:name w:val="Dark List Accent 2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B2523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8281E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53D2D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53D2D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53D2D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53D2D" w:themeFill="accent2" w:themeFillShade="BF"/>
      </w:tcPr>
    </w:tblStylePr>
  </w:style>
  <w:style w:type="table" w:styleId="DarkList-Accent3">
    <w:name w:val="Dark List Accent 3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FFFFFF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7F7F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BFBF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BFBF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3" w:themeFillShade="BF"/>
      </w:tcPr>
    </w:tblStylePr>
  </w:style>
  <w:style w:type="table" w:styleId="DarkList-Accent4">
    <w:name w:val="Dark List Accent 4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5D5D5D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E2E2E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545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545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545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545" w:themeFill="accent4" w:themeFillShade="BF"/>
      </w:tcPr>
    </w:tblStylePr>
  </w:style>
  <w:style w:type="table" w:styleId="DarkList-Accent5">
    <w:name w:val="Dark List Accent 5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C8ADAC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4B49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757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757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757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7573" w:themeFill="accent5" w:themeFillShade="BF"/>
      </w:tcPr>
    </w:tblStylePr>
  </w:style>
  <w:style w:type="table" w:styleId="DarkList-Accent6">
    <w:name w:val="Dark List Accent 6"/>
    <w:basedOn w:val="TableNormal"/>
    <w:uiPriority w:val="99"/>
    <w:semiHidden/>
    <w:rsid w:val="003D3144"/>
    <w:rPr>
      <w:color w:val="FFFFFF" w:themeColor="background1"/>
    </w:rPr>
    <w:tblPr>
      <w:tblStyleRowBandSize w:val="1"/>
      <w:tblStyleColBandSize w:val="1"/>
    </w:tblPr>
    <w:tcPr>
      <w:shd w:val="clear" w:color="auto" w:fill="A1493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F241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362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362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362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3627" w:themeFill="accent6" w:themeFillShade="BF"/>
      </w:tcPr>
    </w:tblStylePr>
  </w:style>
  <w:style w:type="paragraph" w:styleId="DocumentMap">
    <w:name w:val="Document Map"/>
    <w:basedOn w:val="Normal"/>
    <w:link w:val="DocumentMapChar"/>
    <w:uiPriority w:val="99"/>
    <w:semiHidden/>
    <w:rsid w:val="003D31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3D3144"/>
    <w:rPr>
      <w:rFonts w:ascii="Tahoma" w:hAnsi="Tahoma" w:cs="Tahoma"/>
      <w:sz w:val="16"/>
      <w:szCs w:val="16"/>
    </w:rPr>
  </w:style>
  <w:style w:type="character" w:styleId="EndnoteReference">
    <w:name w:val="endnote reference"/>
    <w:basedOn w:val="DefaultParagraphFont"/>
    <w:uiPriority w:val="99"/>
    <w:semiHidden/>
    <w:rsid w:val="003D3144"/>
    <w:rPr>
      <w:vertAlign w:val="superscript"/>
    </w:rPr>
  </w:style>
  <w:style w:type="paragraph" w:styleId="EndnoteText">
    <w:name w:val="endnote text"/>
    <w:basedOn w:val="Normal"/>
    <w:link w:val="EndnoteTextChar"/>
    <w:uiPriority w:val="8"/>
    <w:semiHidden/>
    <w:rsid w:val="003D3144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8"/>
    <w:semiHidden/>
    <w:rsid w:val="003D3144"/>
  </w:style>
  <w:style w:type="character" w:styleId="FootnoteReference">
    <w:name w:val="footnote reference"/>
    <w:basedOn w:val="DefaultParagraphFont"/>
    <w:uiPriority w:val="99"/>
    <w:semiHidden/>
    <w:rsid w:val="003D3144"/>
    <w:rPr>
      <w:vertAlign w:val="superscript"/>
    </w:rPr>
  </w:style>
  <w:style w:type="paragraph" w:styleId="FootnoteText">
    <w:name w:val="footnote text"/>
    <w:basedOn w:val="Normal"/>
    <w:link w:val="FootnoteTextChar"/>
    <w:uiPriority w:val="8"/>
    <w:semiHidden/>
    <w:rsid w:val="003D314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8"/>
    <w:semiHidden/>
    <w:rsid w:val="003D3144"/>
  </w:style>
  <w:style w:type="paragraph" w:styleId="Index1">
    <w:name w:val="index 1"/>
    <w:basedOn w:val="Normal"/>
    <w:next w:val="Normal"/>
    <w:autoRedefine/>
    <w:uiPriority w:val="99"/>
    <w:semiHidden/>
    <w:rsid w:val="003D3144"/>
    <w:pPr>
      <w:spacing w:line="240" w:lineRule="auto"/>
      <w:ind w:left="240" w:hanging="240"/>
    </w:pPr>
  </w:style>
  <w:style w:type="paragraph" w:styleId="Index2">
    <w:name w:val="index 2"/>
    <w:basedOn w:val="Normal"/>
    <w:next w:val="Normal"/>
    <w:autoRedefine/>
    <w:uiPriority w:val="99"/>
    <w:semiHidden/>
    <w:rsid w:val="003D3144"/>
    <w:pPr>
      <w:spacing w:line="240" w:lineRule="auto"/>
      <w:ind w:left="480" w:hanging="240"/>
    </w:pPr>
  </w:style>
  <w:style w:type="paragraph" w:styleId="Index3">
    <w:name w:val="index 3"/>
    <w:basedOn w:val="Normal"/>
    <w:next w:val="Normal"/>
    <w:autoRedefine/>
    <w:uiPriority w:val="99"/>
    <w:semiHidden/>
    <w:rsid w:val="003D3144"/>
    <w:pPr>
      <w:spacing w:line="240" w:lineRule="auto"/>
      <w:ind w:left="720" w:hanging="240"/>
    </w:pPr>
  </w:style>
  <w:style w:type="paragraph" w:styleId="Index4">
    <w:name w:val="index 4"/>
    <w:basedOn w:val="Normal"/>
    <w:next w:val="Normal"/>
    <w:autoRedefine/>
    <w:uiPriority w:val="99"/>
    <w:semiHidden/>
    <w:rsid w:val="003D3144"/>
    <w:pPr>
      <w:spacing w:line="240" w:lineRule="auto"/>
      <w:ind w:left="960" w:hanging="240"/>
    </w:pPr>
  </w:style>
  <w:style w:type="paragraph" w:styleId="Index5">
    <w:name w:val="index 5"/>
    <w:basedOn w:val="Normal"/>
    <w:next w:val="Normal"/>
    <w:autoRedefine/>
    <w:uiPriority w:val="99"/>
    <w:semiHidden/>
    <w:rsid w:val="003D3144"/>
    <w:pPr>
      <w:spacing w:line="240" w:lineRule="auto"/>
      <w:ind w:left="1200" w:hanging="240"/>
    </w:pPr>
  </w:style>
  <w:style w:type="paragraph" w:styleId="Index6">
    <w:name w:val="index 6"/>
    <w:basedOn w:val="Normal"/>
    <w:next w:val="Normal"/>
    <w:autoRedefine/>
    <w:uiPriority w:val="99"/>
    <w:semiHidden/>
    <w:rsid w:val="003D3144"/>
    <w:pPr>
      <w:spacing w:line="240" w:lineRule="auto"/>
      <w:ind w:left="1440" w:hanging="240"/>
    </w:pPr>
  </w:style>
  <w:style w:type="paragraph" w:styleId="Index7">
    <w:name w:val="index 7"/>
    <w:basedOn w:val="Normal"/>
    <w:next w:val="Normal"/>
    <w:autoRedefine/>
    <w:uiPriority w:val="99"/>
    <w:semiHidden/>
    <w:rsid w:val="003D3144"/>
    <w:pPr>
      <w:spacing w:line="240" w:lineRule="auto"/>
      <w:ind w:left="1680" w:hanging="240"/>
    </w:pPr>
  </w:style>
  <w:style w:type="paragraph" w:styleId="Index8">
    <w:name w:val="index 8"/>
    <w:basedOn w:val="Normal"/>
    <w:next w:val="Normal"/>
    <w:autoRedefine/>
    <w:uiPriority w:val="99"/>
    <w:semiHidden/>
    <w:rsid w:val="003D3144"/>
    <w:pPr>
      <w:spacing w:line="240" w:lineRule="auto"/>
      <w:ind w:left="1920" w:hanging="240"/>
    </w:pPr>
  </w:style>
  <w:style w:type="paragraph" w:styleId="Index9">
    <w:name w:val="index 9"/>
    <w:basedOn w:val="Normal"/>
    <w:next w:val="Normal"/>
    <w:autoRedefine/>
    <w:uiPriority w:val="99"/>
    <w:semiHidden/>
    <w:rsid w:val="003D3144"/>
    <w:pPr>
      <w:spacing w:line="240" w:lineRule="auto"/>
      <w:ind w:left="2160" w:hanging="240"/>
    </w:pPr>
  </w:style>
  <w:style w:type="paragraph" w:styleId="IndexHeading">
    <w:name w:val="index heading"/>
    <w:basedOn w:val="Normal"/>
    <w:next w:val="Index1"/>
    <w:uiPriority w:val="99"/>
    <w:semiHidden/>
    <w:rsid w:val="003D3144"/>
    <w:rPr>
      <w:rFonts w:asciiTheme="majorHAnsi" w:eastAsiaTheme="majorEastAsia" w:hAnsiTheme="majorHAnsi" w:cstheme="majorBidi"/>
      <w:b/>
      <w:bCs/>
    </w:rPr>
  </w:style>
  <w:style w:type="character" w:styleId="IntenseEmphasis">
    <w:name w:val="Intense Emphasis"/>
    <w:basedOn w:val="DefaultParagraphFont"/>
    <w:uiPriority w:val="99"/>
    <w:semiHidden/>
    <w:qFormat/>
    <w:rsid w:val="003852C0"/>
    <w:rPr>
      <w:b/>
      <w:bCs/>
      <w:i/>
      <w:iCs/>
      <w:color w:val="auto"/>
    </w:rPr>
  </w:style>
  <w:style w:type="paragraph" w:styleId="IntenseQuote">
    <w:name w:val="Intense Quote"/>
    <w:basedOn w:val="Normal"/>
    <w:next w:val="Normal"/>
    <w:link w:val="IntenseQuoteChar"/>
    <w:uiPriority w:val="99"/>
    <w:semiHidden/>
    <w:qFormat/>
    <w:rsid w:val="003852C0"/>
    <w:pPr>
      <w:spacing w:before="200" w:after="280"/>
      <w:ind w:left="936" w:right="936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99"/>
    <w:semiHidden/>
    <w:rsid w:val="003852C0"/>
    <w:rPr>
      <w:b/>
      <w:bCs/>
      <w:i/>
      <w:iCs/>
    </w:rPr>
  </w:style>
  <w:style w:type="character" w:styleId="IntenseReference">
    <w:name w:val="Intense Reference"/>
    <w:basedOn w:val="DefaultParagraphFont"/>
    <w:uiPriority w:val="99"/>
    <w:semiHidden/>
    <w:qFormat/>
    <w:rsid w:val="003852C0"/>
    <w:rPr>
      <w:b/>
      <w:bCs/>
      <w:smallCaps/>
      <w:color w:val="auto"/>
      <w:spacing w:val="5"/>
      <w:u w:val="single"/>
    </w:rPr>
  </w:style>
  <w:style w:type="table" w:styleId="LightGrid">
    <w:name w:val="Light Grid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6E6E6E" w:themeColor="text1"/>
        <w:left w:val="single" w:sz="8" w:space="0" w:color="6E6E6E" w:themeColor="text1"/>
        <w:bottom w:val="single" w:sz="8" w:space="0" w:color="6E6E6E" w:themeColor="text1"/>
        <w:right w:val="single" w:sz="8" w:space="0" w:color="6E6E6E" w:themeColor="text1"/>
        <w:insideH w:val="single" w:sz="8" w:space="0" w:color="6E6E6E" w:themeColor="text1"/>
        <w:insideV w:val="single" w:sz="8" w:space="0" w:color="6E6E6E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18" w:space="0" w:color="6E6E6E" w:themeColor="text1"/>
          <w:right w:val="single" w:sz="8" w:space="0" w:color="6E6E6E" w:themeColor="text1"/>
          <w:insideH w:val="nil"/>
          <w:insideV w:val="single" w:sz="8" w:space="0" w:color="6E6E6E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  <w:insideH w:val="nil"/>
          <w:insideV w:val="single" w:sz="8" w:space="0" w:color="6E6E6E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</w:tcBorders>
      </w:tcPr>
    </w:tblStylePr>
    <w:tblStylePr w:type="band1Vert"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</w:tcBorders>
        <w:shd w:val="clear" w:color="auto" w:fill="DBDBDB" w:themeFill="text1" w:themeFillTint="3F"/>
      </w:tcPr>
    </w:tblStylePr>
    <w:tblStylePr w:type="band1Horz"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  <w:insideV w:val="single" w:sz="8" w:space="0" w:color="6E6E6E" w:themeColor="text1"/>
        </w:tcBorders>
        <w:shd w:val="clear" w:color="auto" w:fill="DBDBDB" w:themeFill="text1" w:themeFillTint="3F"/>
      </w:tcPr>
    </w:tblStylePr>
    <w:tblStylePr w:type="band2Horz"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  <w:insideV w:val="single" w:sz="8" w:space="0" w:color="6E6E6E" w:themeColor="text1"/>
        </w:tcBorders>
      </w:tcPr>
    </w:tblStylePr>
  </w:style>
  <w:style w:type="table" w:styleId="LightGrid-Accent1">
    <w:name w:val="Light Grid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901A1E" w:themeColor="accent1"/>
        <w:left w:val="single" w:sz="8" w:space="0" w:color="901A1E" w:themeColor="accent1"/>
        <w:bottom w:val="single" w:sz="8" w:space="0" w:color="901A1E" w:themeColor="accent1"/>
        <w:right w:val="single" w:sz="8" w:space="0" w:color="901A1E" w:themeColor="accent1"/>
        <w:insideH w:val="single" w:sz="8" w:space="0" w:color="901A1E" w:themeColor="accent1"/>
        <w:insideV w:val="single" w:sz="8" w:space="0" w:color="901A1E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18" w:space="0" w:color="901A1E" w:themeColor="accent1"/>
          <w:right w:val="single" w:sz="8" w:space="0" w:color="901A1E" w:themeColor="accent1"/>
          <w:insideH w:val="nil"/>
          <w:insideV w:val="single" w:sz="8" w:space="0" w:color="901A1E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  <w:insideH w:val="nil"/>
          <w:insideV w:val="single" w:sz="8" w:space="0" w:color="901A1E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</w:tcBorders>
      </w:tcPr>
    </w:tblStylePr>
    <w:tblStylePr w:type="band1Vert"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</w:tcBorders>
        <w:shd w:val="clear" w:color="auto" w:fill="F2B7B9" w:themeFill="accent1" w:themeFillTint="3F"/>
      </w:tcPr>
    </w:tblStylePr>
    <w:tblStylePr w:type="band1Horz"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  <w:insideV w:val="single" w:sz="8" w:space="0" w:color="901A1E" w:themeColor="accent1"/>
        </w:tcBorders>
        <w:shd w:val="clear" w:color="auto" w:fill="F2B7B9" w:themeFill="accent1" w:themeFillTint="3F"/>
      </w:tcPr>
    </w:tblStylePr>
    <w:tblStylePr w:type="band2Horz"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  <w:insideV w:val="single" w:sz="8" w:space="0" w:color="901A1E" w:themeColor="accent1"/>
        </w:tcBorders>
      </w:tcPr>
    </w:tblStylePr>
  </w:style>
  <w:style w:type="table" w:styleId="LightGrid-Accent2">
    <w:name w:val="Light Grid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B2523C" w:themeColor="accent2"/>
        <w:left w:val="single" w:sz="8" w:space="0" w:color="B2523C" w:themeColor="accent2"/>
        <w:bottom w:val="single" w:sz="8" w:space="0" w:color="B2523C" w:themeColor="accent2"/>
        <w:right w:val="single" w:sz="8" w:space="0" w:color="B2523C" w:themeColor="accent2"/>
        <w:insideH w:val="single" w:sz="8" w:space="0" w:color="B2523C" w:themeColor="accent2"/>
        <w:insideV w:val="single" w:sz="8" w:space="0" w:color="B2523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18" w:space="0" w:color="B2523C" w:themeColor="accent2"/>
          <w:right w:val="single" w:sz="8" w:space="0" w:color="B2523C" w:themeColor="accent2"/>
          <w:insideH w:val="nil"/>
          <w:insideV w:val="single" w:sz="8" w:space="0" w:color="B2523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  <w:insideH w:val="nil"/>
          <w:insideV w:val="single" w:sz="8" w:space="0" w:color="B2523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</w:tcBorders>
      </w:tcPr>
    </w:tblStylePr>
    <w:tblStylePr w:type="band1Vert"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</w:tcBorders>
        <w:shd w:val="clear" w:color="auto" w:fill="EED2CC" w:themeFill="accent2" w:themeFillTint="3F"/>
      </w:tcPr>
    </w:tblStylePr>
    <w:tblStylePr w:type="band1Horz"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  <w:insideV w:val="single" w:sz="8" w:space="0" w:color="B2523C" w:themeColor="accent2"/>
        </w:tcBorders>
        <w:shd w:val="clear" w:color="auto" w:fill="EED2CC" w:themeFill="accent2" w:themeFillTint="3F"/>
      </w:tcPr>
    </w:tblStylePr>
    <w:tblStylePr w:type="band2Horz"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  <w:insideV w:val="single" w:sz="8" w:space="0" w:color="B2523C" w:themeColor="accent2"/>
        </w:tcBorders>
      </w:tcPr>
    </w:tblStylePr>
  </w:style>
  <w:style w:type="table" w:styleId="LightGrid-Accent3">
    <w:name w:val="Light Grid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accent3"/>
        <w:left w:val="single" w:sz="8" w:space="0" w:color="FFFFFF" w:themeColor="accent3"/>
        <w:bottom w:val="single" w:sz="8" w:space="0" w:color="FFFFFF" w:themeColor="accent3"/>
        <w:right w:val="single" w:sz="8" w:space="0" w:color="FFFFFF" w:themeColor="accent3"/>
        <w:insideH w:val="single" w:sz="8" w:space="0" w:color="FFFFFF" w:themeColor="accent3"/>
        <w:insideV w:val="single" w:sz="8" w:space="0" w:color="FFFFFF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18" w:space="0" w:color="FFFFFF" w:themeColor="accent3"/>
          <w:right w:val="single" w:sz="8" w:space="0" w:color="FFFFFF" w:themeColor="accent3"/>
          <w:insideH w:val="nil"/>
          <w:insideV w:val="single" w:sz="8" w:space="0" w:color="FFFFFF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  <w:insideH w:val="nil"/>
          <w:insideV w:val="single" w:sz="8" w:space="0" w:color="FFFFFF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</w:tcBorders>
      </w:tcPr>
    </w:tblStylePr>
    <w:tblStylePr w:type="band1Vert"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</w:tcBorders>
        <w:shd w:val="clear" w:color="auto" w:fill="FFFFFF" w:themeFill="accent3" w:themeFillTint="3F"/>
      </w:tcPr>
    </w:tblStylePr>
    <w:tblStylePr w:type="band1Horz"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  <w:insideV w:val="single" w:sz="8" w:space="0" w:color="FFFFFF" w:themeColor="accent3"/>
        </w:tcBorders>
        <w:shd w:val="clear" w:color="auto" w:fill="FFFFFF" w:themeFill="accent3" w:themeFillTint="3F"/>
      </w:tcPr>
    </w:tblStylePr>
    <w:tblStylePr w:type="band2Horz"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  <w:insideV w:val="single" w:sz="8" w:space="0" w:color="FFFFFF" w:themeColor="accent3"/>
        </w:tcBorders>
      </w:tcPr>
    </w:tblStylePr>
  </w:style>
  <w:style w:type="table" w:styleId="LightGrid-Accent4">
    <w:name w:val="Light Grid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5D5D5D" w:themeColor="accent4"/>
        <w:left w:val="single" w:sz="8" w:space="0" w:color="5D5D5D" w:themeColor="accent4"/>
        <w:bottom w:val="single" w:sz="8" w:space="0" w:color="5D5D5D" w:themeColor="accent4"/>
        <w:right w:val="single" w:sz="8" w:space="0" w:color="5D5D5D" w:themeColor="accent4"/>
        <w:insideH w:val="single" w:sz="8" w:space="0" w:color="5D5D5D" w:themeColor="accent4"/>
        <w:insideV w:val="single" w:sz="8" w:space="0" w:color="5D5D5D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18" w:space="0" w:color="5D5D5D" w:themeColor="accent4"/>
          <w:right w:val="single" w:sz="8" w:space="0" w:color="5D5D5D" w:themeColor="accent4"/>
          <w:insideH w:val="nil"/>
          <w:insideV w:val="single" w:sz="8" w:space="0" w:color="5D5D5D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  <w:insideH w:val="nil"/>
          <w:insideV w:val="single" w:sz="8" w:space="0" w:color="5D5D5D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</w:tcBorders>
      </w:tcPr>
    </w:tblStylePr>
    <w:tblStylePr w:type="band1Vert"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</w:tcBorders>
        <w:shd w:val="clear" w:color="auto" w:fill="D6D6D6" w:themeFill="accent4" w:themeFillTint="3F"/>
      </w:tcPr>
    </w:tblStylePr>
    <w:tblStylePr w:type="band1Horz"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  <w:insideV w:val="single" w:sz="8" w:space="0" w:color="5D5D5D" w:themeColor="accent4"/>
        </w:tcBorders>
        <w:shd w:val="clear" w:color="auto" w:fill="D6D6D6" w:themeFill="accent4" w:themeFillTint="3F"/>
      </w:tcPr>
    </w:tblStylePr>
    <w:tblStylePr w:type="band2Horz"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  <w:insideV w:val="single" w:sz="8" w:space="0" w:color="5D5D5D" w:themeColor="accent4"/>
        </w:tcBorders>
      </w:tcPr>
    </w:tblStylePr>
  </w:style>
  <w:style w:type="table" w:styleId="LightGrid-Accent5">
    <w:name w:val="Light Grid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8ADAC" w:themeColor="accent5"/>
        <w:left w:val="single" w:sz="8" w:space="0" w:color="C8ADAC" w:themeColor="accent5"/>
        <w:bottom w:val="single" w:sz="8" w:space="0" w:color="C8ADAC" w:themeColor="accent5"/>
        <w:right w:val="single" w:sz="8" w:space="0" w:color="C8ADAC" w:themeColor="accent5"/>
        <w:insideH w:val="single" w:sz="8" w:space="0" w:color="C8ADAC" w:themeColor="accent5"/>
        <w:insideV w:val="single" w:sz="8" w:space="0" w:color="C8ADAC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18" w:space="0" w:color="C8ADAC" w:themeColor="accent5"/>
          <w:right w:val="single" w:sz="8" w:space="0" w:color="C8ADAC" w:themeColor="accent5"/>
          <w:insideH w:val="nil"/>
          <w:insideV w:val="single" w:sz="8" w:space="0" w:color="C8ADAC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  <w:insideH w:val="nil"/>
          <w:insideV w:val="single" w:sz="8" w:space="0" w:color="C8ADAC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</w:tcBorders>
      </w:tcPr>
    </w:tblStylePr>
    <w:tblStylePr w:type="band1Vert"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</w:tcBorders>
        <w:shd w:val="clear" w:color="auto" w:fill="F1EAEA" w:themeFill="accent5" w:themeFillTint="3F"/>
      </w:tcPr>
    </w:tblStylePr>
    <w:tblStylePr w:type="band1Horz"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  <w:insideV w:val="single" w:sz="8" w:space="0" w:color="C8ADAC" w:themeColor="accent5"/>
        </w:tcBorders>
        <w:shd w:val="clear" w:color="auto" w:fill="F1EAEA" w:themeFill="accent5" w:themeFillTint="3F"/>
      </w:tcPr>
    </w:tblStylePr>
    <w:tblStylePr w:type="band2Horz"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  <w:insideV w:val="single" w:sz="8" w:space="0" w:color="C8ADAC" w:themeColor="accent5"/>
        </w:tcBorders>
      </w:tcPr>
    </w:tblStylePr>
  </w:style>
  <w:style w:type="table" w:styleId="LightGrid-Accent6">
    <w:name w:val="Light Grid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A14935" w:themeColor="accent6"/>
        <w:left w:val="single" w:sz="8" w:space="0" w:color="A14935" w:themeColor="accent6"/>
        <w:bottom w:val="single" w:sz="8" w:space="0" w:color="A14935" w:themeColor="accent6"/>
        <w:right w:val="single" w:sz="8" w:space="0" w:color="A14935" w:themeColor="accent6"/>
        <w:insideH w:val="single" w:sz="8" w:space="0" w:color="A14935" w:themeColor="accent6"/>
        <w:insideV w:val="single" w:sz="8" w:space="0" w:color="A1493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18" w:space="0" w:color="A14935" w:themeColor="accent6"/>
          <w:right w:val="single" w:sz="8" w:space="0" w:color="A14935" w:themeColor="accent6"/>
          <w:insideH w:val="nil"/>
          <w:insideV w:val="single" w:sz="8" w:space="0" w:color="A1493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  <w:insideH w:val="nil"/>
          <w:insideV w:val="single" w:sz="8" w:space="0" w:color="A1493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</w:tcBorders>
      </w:tcPr>
    </w:tblStylePr>
    <w:tblStylePr w:type="band1Vert"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</w:tcBorders>
        <w:shd w:val="clear" w:color="auto" w:fill="EDCEC7" w:themeFill="accent6" w:themeFillTint="3F"/>
      </w:tcPr>
    </w:tblStylePr>
    <w:tblStylePr w:type="band1Horz"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  <w:insideV w:val="single" w:sz="8" w:space="0" w:color="A14935" w:themeColor="accent6"/>
        </w:tcBorders>
        <w:shd w:val="clear" w:color="auto" w:fill="EDCEC7" w:themeFill="accent6" w:themeFillTint="3F"/>
      </w:tcPr>
    </w:tblStylePr>
    <w:tblStylePr w:type="band2Horz"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  <w:insideV w:val="single" w:sz="8" w:space="0" w:color="A14935" w:themeColor="accent6"/>
        </w:tcBorders>
      </w:tcPr>
    </w:tblStylePr>
  </w:style>
  <w:style w:type="table" w:styleId="LightList">
    <w:name w:val="Light List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6E6E6E" w:themeColor="text1"/>
        <w:left w:val="single" w:sz="8" w:space="0" w:color="6E6E6E" w:themeColor="text1"/>
        <w:bottom w:val="single" w:sz="8" w:space="0" w:color="6E6E6E" w:themeColor="text1"/>
        <w:right w:val="single" w:sz="8" w:space="0" w:color="6E6E6E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E6E6E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</w:tcBorders>
      </w:tcPr>
    </w:tblStylePr>
    <w:tblStylePr w:type="band1Horz">
      <w:tblPr/>
      <w:tcPr>
        <w:tcBorders>
          <w:top w:val="single" w:sz="8" w:space="0" w:color="6E6E6E" w:themeColor="text1"/>
          <w:left w:val="single" w:sz="8" w:space="0" w:color="6E6E6E" w:themeColor="text1"/>
          <w:bottom w:val="single" w:sz="8" w:space="0" w:color="6E6E6E" w:themeColor="text1"/>
          <w:right w:val="single" w:sz="8" w:space="0" w:color="6E6E6E" w:themeColor="text1"/>
        </w:tcBorders>
      </w:tcPr>
    </w:tblStylePr>
  </w:style>
  <w:style w:type="table" w:styleId="LightList-Accent1">
    <w:name w:val="Light List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901A1E" w:themeColor="accent1"/>
        <w:left w:val="single" w:sz="8" w:space="0" w:color="901A1E" w:themeColor="accent1"/>
        <w:bottom w:val="single" w:sz="8" w:space="0" w:color="901A1E" w:themeColor="accent1"/>
        <w:right w:val="single" w:sz="8" w:space="0" w:color="901A1E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01A1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</w:tcBorders>
      </w:tcPr>
    </w:tblStylePr>
    <w:tblStylePr w:type="band1Horz">
      <w:tblPr/>
      <w:tcPr>
        <w:tcBorders>
          <w:top w:val="single" w:sz="8" w:space="0" w:color="901A1E" w:themeColor="accent1"/>
          <w:left w:val="single" w:sz="8" w:space="0" w:color="901A1E" w:themeColor="accent1"/>
          <w:bottom w:val="single" w:sz="8" w:space="0" w:color="901A1E" w:themeColor="accent1"/>
          <w:right w:val="single" w:sz="8" w:space="0" w:color="901A1E" w:themeColor="accent1"/>
        </w:tcBorders>
      </w:tcPr>
    </w:tblStylePr>
  </w:style>
  <w:style w:type="table" w:styleId="LightList-Accent2">
    <w:name w:val="Light List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B2523C" w:themeColor="accent2"/>
        <w:left w:val="single" w:sz="8" w:space="0" w:color="B2523C" w:themeColor="accent2"/>
        <w:bottom w:val="single" w:sz="8" w:space="0" w:color="B2523C" w:themeColor="accent2"/>
        <w:right w:val="single" w:sz="8" w:space="0" w:color="B2523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2523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</w:tcBorders>
      </w:tcPr>
    </w:tblStylePr>
    <w:tblStylePr w:type="band1Horz">
      <w:tblPr/>
      <w:tcPr>
        <w:tcBorders>
          <w:top w:val="single" w:sz="8" w:space="0" w:color="B2523C" w:themeColor="accent2"/>
          <w:left w:val="single" w:sz="8" w:space="0" w:color="B2523C" w:themeColor="accent2"/>
          <w:bottom w:val="single" w:sz="8" w:space="0" w:color="B2523C" w:themeColor="accent2"/>
          <w:right w:val="single" w:sz="8" w:space="0" w:color="B2523C" w:themeColor="accent2"/>
        </w:tcBorders>
      </w:tcPr>
    </w:tblStylePr>
  </w:style>
  <w:style w:type="table" w:styleId="LightList-Accent3">
    <w:name w:val="Light List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accent3"/>
        <w:left w:val="single" w:sz="8" w:space="0" w:color="FFFFFF" w:themeColor="accent3"/>
        <w:bottom w:val="single" w:sz="8" w:space="0" w:color="FFFFFF" w:themeColor="accent3"/>
        <w:right w:val="single" w:sz="8" w:space="0" w:color="FFFFF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FFF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</w:tcBorders>
      </w:tcPr>
    </w:tblStylePr>
    <w:tblStylePr w:type="band1Horz">
      <w:tblPr/>
      <w:tcPr>
        <w:tcBorders>
          <w:top w:val="single" w:sz="8" w:space="0" w:color="FFFFFF" w:themeColor="accent3"/>
          <w:left w:val="single" w:sz="8" w:space="0" w:color="FFFFFF" w:themeColor="accent3"/>
          <w:bottom w:val="single" w:sz="8" w:space="0" w:color="FFFFFF" w:themeColor="accent3"/>
          <w:right w:val="single" w:sz="8" w:space="0" w:color="FFFFFF" w:themeColor="accent3"/>
        </w:tcBorders>
      </w:tcPr>
    </w:tblStylePr>
  </w:style>
  <w:style w:type="table" w:styleId="LightList-Accent4">
    <w:name w:val="Light List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5D5D5D" w:themeColor="accent4"/>
        <w:left w:val="single" w:sz="8" w:space="0" w:color="5D5D5D" w:themeColor="accent4"/>
        <w:bottom w:val="single" w:sz="8" w:space="0" w:color="5D5D5D" w:themeColor="accent4"/>
        <w:right w:val="single" w:sz="8" w:space="0" w:color="5D5D5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D5D5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</w:tcBorders>
      </w:tcPr>
    </w:tblStylePr>
    <w:tblStylePr w:type="band1Horz">
      <w:tblPr/>
      <w:tcPr>
        <w:tcBorders>
          <w:top w:val="single" w:sz="8" w:space="0" w:color="5D5D5D" w:themeColor="accent4"/>
          <w:left w:val="single" w:sz="8" w:space="0" w:color="5D5D5D" w:themeColor="accent4"/>
          <w:bottom w:val="single" w:sz="8" w:space="0" w:color="5D5D5D" w:themeColor="accent4"/>
          <w:right w:val="single" w:sz="8" w:space="0" w:color="5D5D5D" w:themeColor="accent4"/>
        </w:tcBorders>
      </w:tcPr>
    </w:tblStylePr>
  </w:style>
  <w:style w:type="table" w:styleId="LightList-Accent5">
    <w:name w:val="Light List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8ADAC" w:themeColor="accent5"/>
        <w:left w:val="single" w:sz="8" w:space="0" w:color="C8ADAC" w:themeColor="accent5"/>
        <w:bottom w:val="single" w:sz="8" w:space="0" w:color="C8ADAC" w:themeColor="accent5"/>
        <w:right w:val="single" w:sz="8" w:space="0" w:color="C8ADAC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8ADA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</w:tcBorders>
      </w:tcPr>
    </w:tblStylePr>
    <w:tblStylePr w:type="band1Horz">
      <w:tblPr/>
      <w:tcPr>
        <w:tcBorders>
          <w:top w:val="single" w:sz="8" w:space="0" w:color="C8ADAC" w:themeColor="accent5"/>
          <w:left w:val="single" w:sz="8" w:space="0" w:color="C8ADAC" w:themeColor="accent5"/>
          <w:bottom w:val="single" w:sz="8" w:space="0" w:color="C8ADAC" w:themeColor="accent5"/>
          <w:right w:val="single" w:sz="8" w:space="0" w:color="C8ADAC" w:themeColor="accent5"/>
        </w:tcBorders>
      </w:tcPr>
    </w:tblStylePr>
  </w:style>
  <w:style w:type="table" w:styleId="LightList-Accent6">
    <w:name w:val="Light List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A14935" w:themeColor="accent6"/>
        <w:left w:val="single" w:sz="8" w:space="0" w:color="A14935" w:themeColor="accent6"/>
        <w:bottom w:val="single" w:sz="8" w:space="0" w:color="A14935" w:themeColor="accent6"/>
        <w:right w:val="single" w:sz="8" w:space="0" w:color="A1493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493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</w:tcBorders>
      </w:tcPr>
    </w:tblStylePr>
    <w:tblStylePr w:type="band1Horz">
      <w:tblPr/>
      <w:tcPr>
        <w:tcBorders>
          <w:top w:val="single" w:sz="8" w:space="0" w:color="A14935" w:themeColor="accent6"/>
          <w:left w:val="single" w:sz="8" w:space="0" w:color="A14935" w:themeColor="accent6"/>
          <w:bottom w:val="single" w:sz="8" w:space="0" w:color="A14935" w:themeColor="accent6"/>
          <w:right w:val="single" w:sz="8" w:space="0" w:color="A14935" w:themeColor="accent6"/>
        </w:tcBorders>
      </w:tcPr>
    </w:tblStylePr>
  </w:style>
  <w:style w:type="table" w:styleId="LightShading">
    <w:name w:val="Light Shading"/>
    <w:basedOn w:val="TableNormal"/>
    <w:uiPriority w:val="99"/>
    <w:semiHidden/>
    <w:rsid w:val="003D3144"/>
    <w:rPr>
      <w:color w:val="525252" w:themeColor="text1" w:themeShade="BF"/>
    </w:rPr>
    <w:tblPr>
      <w:tblStyleRowBandSize w:val="1"/>
      <w:tblStyleColBandSize w:val="1"/>
      <w:tblBorders>
        <w:top w:val="single" w:sz="8" w:space="0" w:color="6E6E6E" w:themeColor="text1"/>
        <w:bottom w:val="single" w:sz="8" w:space="0" w:color="6E6E6E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E6E6E" w:themeColor="text1"/>
          <w:left w:val="nil"/>
          <w:bottom w:val="single" w:sz="8" w:space="0" w:color="6E6E6E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E6E6E" w:themeColor="text1"/>
          <w:left w:val="nil"/>
          <w:bottom w:val="single" w:sz="8" w:space="0" w:color="6E6E6E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DB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DBDB" w:themeFill="text1" w:themeFillTint="3F"/>
      </w:tcPr>
    </w:tblStylePr>
  </w:style>
  <w:style w:type="table" w:styleId="LightShading-Accent1">
    <w:name w:val="Light Shading Accent 1"/>
    <w:basedOn w:val="TableNormal"/>
    <w:uiPriority w:val="99"/>
    <w:semiHidden/>
    <w:rsid w:val="003D3144"/>
    <w:rPr>
      <w:color w:val="6B1316" w:themeColor="accent1" w:themeShade="BF"/>
    </w:rPr>
    <w:tblPr>
      <w:tblStyleRowBandSize w:val="1"/>
      <w:tblStyleColBandSize w:val="1"/>
      <w:tblBorders>
        <w:top w:val="single" w:sz="8" w:space="0" w:color="901A1E" w:themeColor="accent1"/>
        <w:bottom w:val="single" w:sz="8" w:space="0" w:color="901A1E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1A1E" w:themeColor="accent1"/>
          <w:left w:val="nil"/>
          <w:bottom w:val="single" w:sz="8" w:space="0" w:color="901A1E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1A1E" w:themeColor="accent1"/>
          <w:left w:val="nil"/>
          <w:bottom w:val="single" w:sz="8" w:space="0" w:color="901A1E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2B7B9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2B7B9" w:themeFill="accent1" w:themeFillTint="3F"/>
      </w:tcPr>
    </w:tblStylePr>
  </w:style>
  <w:style w:type="table" w:styleId="LightShading-Accent2">
    <w:name w:val="Light Shading Accent 2"/>
    <w:basedOn w:val="TableNormal"/>
    <w:uiPriority w:val="99"/>
    <w:semiHidden/>
    <w:rsid w:val="003D3144"/>
    <w:rPr>
      <w:color w:val="853D2D" w:themeColor="accent2" w:themeShade="BF"/>
    </w:rPr>
    <w:tblPr>
      <w:tblStyleRowBandSize w:val="1"/>
      <w:tblStyleColBandSize w:val="1"/>
      <w:tblBorders>
        <w:top w:val="single" w:sz="8" w:space="0" w:color="B2523C" w:themeColor="accent2"/>
        <w:bottom w:val="single" w:sz="8" w:space="0" w:color="B2523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523C" w:themeColor="accent2"/>
          <w:left w:val="nil"/>
          <w:bottom w:val="single" w:sz="8" w:space="0" w:color="B2523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523C" w:themeColor="accent2"/>
          <w:left w:val="nil"/>
          <w:bottom w:val="single" w:sz="8" w:space="0" w:color="B2523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D2CC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D2CC" w:themeFill="accent2" w:themeFillTint="3F"/>
      </w:tcPr>
    </w:tblStylePr>
  </w:style>
  <w:style w:type="table" w:styleId="LightShading-Accent3">
    <w:name w:val="Light Shading Accent 3"/>
    <w:basedOn w:val="TableNormal"/>
    <w:uiPriority w:val="99"/>
    <w:semiHidden/>
    <w:rsid w:val="003D3144"/>
    <w:rPr>
      <w:color w:val="BFBFBF" w:themeColor="accent3" w:themeShade="BF"/>
    </w:rPr>
    <w:tblPr>
      <w:tblStyleRowBandSize w:val="1"/>
      <w:tblStyleColBandSize w:val="1"/>
      <w:tblBorders>
        <w:top w:val="single" w:sz="8" w:space="0" w:color="FFFFFF" w:themeColor="accent3"/>
        <w:bottom w:val="single" w:sz="8" w:space="0" w:color="FFFFFF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3"/>
          <w:left w:val="nil"/>
          <w:bottom w:val="single" w:sz="8" w:space="0" w:color="FFFFFF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3"/>
          <w:left w:val="nil"/>
          <w:bottom w:val="single" w:sz="8" w:space="0" w:color="FFFFFF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3" w:themeFillTint="3F"/>
      </w:tcPr>
    </w:tblStylePr>
  </w:style>
  <w:style w:type="table" w:styleId="LightShading-Accent4">
    <w:name w:val="Light Shading Accent 4"/>
    <w:basedOn w:val="TableNormal"/>
    <w:uiPriority w:val="99"/>
    <w:semiHidden/>
    <w:rsid w:val="003D3144"/>
    <w:rPr>
      <w:color w:val="454545" w:themeColor="accent4" w:themeShade="BF"/>
    </w:rPr>
    <w:tblPr>
      <w:tblStyleRowBandSize w:val="1"/>
      <w:tblStyleColBandSize w:val="1"/>
      <w:tblBorders>
        <w:top w:val="single" w:sz="8" w:space="0" w:color="5D5D5D" w:themeColor="accent4"/>
        <w:bottom w:val="single" w:sz="8" w:space="0" w:color="5D5D5D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D5D5D" w:themeColor="accent4"/>
          <w:left w:val="nil"/>
          <w:bottom w:val="single" w:sz="8" w:space="0" w:color="5D5D5D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D5D5D" w:themeColor="accent4"/>
          <w:left w:val="nil"/>
          <w:bottom w:val="single" w:sz="8" w:space="0" w:color="5D5D5D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D6D6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D6D6" w:themeFill="accent4" w:themeFillTint="3F"/>
      </w:tcPr>
    </w:tblStylePr>
  </w:style>
  <w:style w:type="table" w:styleId="LightShading-Accent5">
    <w:name w:val="Light Shading Accent 5"/>
    <w:basedOn w:val="TableNormal"/>
    <w:uiPriority w:val="99"/>
    <w:semiHidden/>
    <w:rsid w:val="003D3144"/>
    <w:rPr>
      <w:color w:val="A27573" w:themeColor="accent5" w:themeShade="BF"/>
    </w:rPr>
    <w:tblPr>
      <w:tblStyleRowBandSize w:val="1"/>
      <w:tblStyleColBandSize w:val="1"/>
      <w:tblBorders>
        <w:top w:val="single" w:sz="8" w:space="0" w:color="C8ADAC" w:themeColor="accent5"/>
        <w:bottom w:val="single" w:sz="8" w:space="0" w:color="C8ADAC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8ADAC" w:themeColor="accent5"/>
          <w:left w:val="nil"/>
          <w:bottom w:val="single" w:sz="8" w:space="0" w:color="C8ADAC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8ADAC" w:themeColor="accent5"/>
          <w:left w:val="nil"/>
          <w:bottom w:val="single" w:sz="8" w:space="0" w:color="C8ADAC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1EAEA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1EAEA" w:themeFill="accent5" w:themeFillTint="3F"/>
      </w:tcPr>
    </w:tblStylePr>
  </w:style>
  <w:style w:type="table" w:styleId="LightShading-Accent6">
    <w:name w:val="Light Shading Accent 6"/>
    <w:basedOn w:val="TableNormal"/>
    <w:uiPriority w:val="99"/>
    <w:semiHidden/>
    <w:rsid w:val="003D3144"/>
    <w:rPr>
      <w:color w:val="783627" w:themeColor="accent6" w:themeShade="BF"/>
    </w:rPr>
    <w:tblPr>
      <w:tblStyleRowBandSize w:val="1"/>
      <w:tblStyleColBandSize w:val="1"/>
      <w:tblBorders>
        <w:top w:val="single" w:sz="8" w:space="0" w:color="A14935" w:themeColor="accent6"/>
        <w:bottom w:val="single" w:sz="8" w:space="0" w:color="A1493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4935" w:themeColor="accent6"/>
          <w:left w:val="nil"/>
          <w:bottom w:val="single" w:sz="8" w:space="0" w:color="A1493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4935" w:themeColor="accent6"/>
          <w:left w:val="nil"/>
          <w:bottom w:val="single" w:sz="8" w:space="0" w:color="A1493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CEC7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DCEC7" w:themeFill="accent6" w:themeFillTint="3F"/>
      </w:tcPr>
    </w:tblStylePr>
  </w:style>
  <w:style w:type="paragraph" w:styleId="ListBullet">
    <w:name w:val="List Bullet"/>
    <w:basedOn w:val="Normal"/>
    <w:uiPriority w:val="2"/>
    <w:qFormat/>
    <w:rsid w:val="003852C0"/>
    <w:pPr>
      <w:numPr>
        <w:numId w:val="36"/>
      </w:numPr>
      <w:contextualSpacing/>
    </w:pPr>
  </w:style>
  <w:style w:type="paragraph" w:styleId="ListNumber">
    <w:name w:val="List Number"/>
    <w:basedOn w:val="Normal"/>
    <w:uiPriority w:val="2"/>
    <w:qFormat/>
    <w:rsid w:val="003D3144"/>
    <w:pPr>
      <w:numPr>
        <w:numId w:val="13"/>
      </w:numPr>
      <w:contextualSpacing/>
    </w:pPr>
  </w:style>
  <w:style w:type="paragraph" w:styleId="ListParagraph">
    <w:name w:val="List Paragraph"/>
    <w:basedOn w:val="Normal"/>
    <w:uiPriority w:val="99"/>
    <w:semiHidden/>
    <w:qFormat/>
    <w:rsid w:val="003D3144"/>
    <w:pPr>
      <w:ind w:left="720"/>
      <w:contextualSpacing/>
    </w:pPr>
  </w:style>
  <w:style w:type="paragraph" w:styleId="MacroText">
    <w:name w:val="macro"/>
    <w:link w:val="MacroTextChar"/>
    <w:uiPriority w:val="99"/>
    <w:semiHidden/>
    <w:rsid w:val="003D3144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3D3144"/>
    <w:rPr>
      <w:rFonts w:ascii="Consolas" w:hAnsi="Consolas"/>
    </w:rPr>
  </w:style>
  <w:style w:type="table" w:styleId="MediumGrid1">
    <w:name w:val="Medium Grid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929292" w:themeColor="text1" w:themeTint="BF"/>
        <w:left w:val="single" w:sz="8" w:space="0" w:color="929292" w:themeColor="text1" w:themeTint="BF"/>
        <w:bottom w:val="single" w:sz="8" w:space="0" w:color="929292" w:themeColor="text1" w:themeTint="BF"/>
        <w:right w:val="single" w:sz="8" w:space="0" w:color="929292" w:themeColor="text1" w:themeTint="BF"/>
        <w:insideH w:val="single" w:sz="8" w:space="0" w:color="929292" w:themeColor="text1" w:themeTint="BF"/>
        <w:insideV w:val="single" w:sz="8" w:space="0" w:color="929292" w:themeColor="text1" w:themeTint="BF"/>
      </w:tblBorders>
    </w:tblPr>
    <w:tcPr>
      <w:shd w:val="clear" w:color="auto" w:fill="DBDB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29292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B6B6" w:themeFill="text1" w:themeFillTint="7F"/>
      </w:tcPr>
    </w:tblStylePr>
    <w:tblStylePr w:type="band1Horz">
      <w:tblPr/>
      <w:tcPr>
        <w:shd w:val="clear" w:color="auto" w:fill="B6B6B6" w:themeFill="text1" w:themeFillTint="7F"/>
      </w:tcPr>
    </w:tblStylePr>
  </w:style>
  <w:style w:type="table" w:styleId="MediumGrid1-Accent1">
    <w:name w:val="Medium Grid 1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D8272C" w:themeColor="accent1" w:themeTint="BF"/>
        <w:left w:val="single" w:sz="8" w:space="0" w:color="D8272C" w:themeColor="accent1" w:themeTint="BF"/>
        <w:bottom w:val="single" w:sz="8" w:space="0" w:color="D8272C" w:themeColor="accent1" w:themeTint="BF"/>
        <w:right w:val="single" w:sz="8" w:space="0" w:color="D8272C" w:themeColor="accent1" w:themeTint="BF"/>
        <w:insideH w:val="single" w:sz="8" w:space="0" w:color="D8272C" w:themeColor="accent1" w:themeTint="BF"/>
        <w:insideV w:val="single" w:sz="8" w:space="0" w:color="D8272C" w:themeColor="accent1" w:themeTint="BF"/>
      </w:tblBorders>
    </w:tblPr>
    <w:tcPr>
      <w:shd w:val="clear" w:color="auto" w:fill="F2B7B9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8272C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6F73" w:themeFill="accent1" w:themeFillTint="7F"/>
      </w:tcPr>
    </w:tblStylePr>
    <w:tblStylePr w:type="band1Horz">
      <w:tblPr/>
      <w:tcPr>
        <w:shd w:val="clear" w:color="auto" w:fill="E56F73" w:themeFill="accent1" w:themeFillTint="7F"/>
      </w:tcPr>
    </w:tblStylePr>
  </w:style>
  <w:style w:type="table" w:styleId="MediumGrid1-Accent2">
    <w:name w:val="Medium Grid 1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B7966" w:themeColor="accent2" w:themeTint="BF"/>
        <w:left w:val="single" w:sz="8" w:space="0" w:color="CB7966" w:themeColor="accent2" w:themeTint="BF"/>
        <w:bottom w:val="single" w:sz="8" w:space="0" w:color="CB7966" w:themeColor="accent2" w:themeTint="BF"/>
        <w:right w:val="single" w:sz="8" w:space="0" w:color="CB7966" w:themeColor="accent2" w:themeTint="BF"/>
        <w:insideH w:val="single" w:sz="8" w:space="0" w:color="CB7966" w:themeColor="accent2" w:themeTint="BF"/>
        <w:insideV w:val="single" w:sz="8" w:space="0" w:color="CB7966" w:themeColor="accent2" w:themeTint="BF"/>
      </w:tblBorders>
    </w:tblPr>
    <w:tcPr>
      <w:shd w:val="clear" w:color="auto" w:fill="EED2CC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B7966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A599" w:themeFill="accent2" w:themeFillTint="7F"/>
      </w:tcPr>
    </w:tblStylePr>
    <w:tblStylePr w:type="band1Horz">
      <w:tblPr/>
      <w:tcPr>
        <w:shd w:val="clear" w:color="auto" w:fill="DCA599" w:themeFill="accent2" w:themeFillTint="7F"/>
      </w:tcPr>
    </w:tblStylePr>
  </w:style>
  <w:style w:type="table" w:styleId="MediumGrid1-Accent3">
    <w:name w:val="Medium Grid 1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accent3" w:themeTint="BF"/>
        <w:left w:val="single" w:sz="8" w:space="0" w:color="FFFFFF" w:themeColor="accent3" w:themeTint="BF"/>
        <w:bottom w:val="single" w:sz="8" w:space="0" w:color="FFFFFF" w:themeColor="accent3" w:themeTint="BF"/>
        <w:right w:val="single" w:sz="8" w:space="0" w:color="FFFFFF" w:themeColor="accent3" w:themeTint="BF"/>
        <w:insideH w:val="single" w:sz="8" w:space="0" w:color="FFFFFF" w:themeColor="accent3" w:themeTint="BF"/>
        <w:insideV w:val="single" w:sz="8" w:space="0" w:color="FFFFFF" w:themeColor="accent3" w:themeTint="BF"/>
      </w:tblBorders>
    </w:tblPr>
    <w:tcPr>
      <w:shd w:val="clear" w:color="auto" w:fill="FFFFFF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FFFF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3" w:themeFillTint="7F"/>
      </w:tcPr>
    </w:tblStylePr>
    <w:tblStylePr w:type="band1Horz">
      <w:tblPr/>
      <w:tcPr>
        <w:shd w:val="clear" w:color="auto" w:fill="FFFFFF" w:themeFill="accent3" w:themeFillTint="7F"/>
      </w:tcPr>
    </w:tblStylePr>
  </w:style>
  <w:style w:type="table" w:styleId="MediumGrid1-Accent4">
    <w:name w:val="Medium Grid 1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858585" w:themeColor="accent4" w:themeTint="BF"/>
        <w:left w:val="single" w:sz="8" w:space="0" w:color="858585" w:themeColor="accent4" w:themeTint="BF"/>
        <w:bottom w:val="single" w:sz="8" w:space="0" w:color="858585" w:themeColor="accent4" w:themeTint="BF"/>
        <w:right w:val="single" w:sz="8" w:space="0" w:color="858585" w:themeColor="accent4" w:themeTint="BF"/>
        <w:insideH w:val="single" w:sz="8" w:space="0" w:color="858585" w:themeColor="accent4" w:themeTint="BF"/>
        <w:insideV w:val="single" w:sz="8" w:space="0" w:color="858585" w:themeColor="accent4" w:themeTint="BF"/>
      </w:tblBorders>
    </w:tblPr>
    <w:tcPr>
      <w:shd w:val="clear" w:color="auto" w:fill="D6D6D6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58585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EAEAE" w:themeFill="accent4" w:themeFillTint="7F"/>
      </w:tcPr>
    </w:tblStylePr>
    <w:tblStylePr w:type="band1Horz">
      <w:tblPr/>
      <w:tcPr>
        <w:shd w:val="clear" w:color="auto" w:fill="AEAEAE" w:themeFill="accent4" w:themeFillTint="7F"/>
      </w:tcPr>
    </w:tblStylePr>
  </w:style>
  <w:style w:type="table" w:styleId="MediumGrid1-Accent5">
    <w:name w:val="Medium Grid 1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D5C1C0" w:themeColor="accent5" w:themeTint="BF"/>
        <w:left w:val="single" w:sz="8" w:space="0" w:color="D5C1C0" w:themeColor="accent5" w:themeTint="BF"/>
        <w:bottom w:val="single" w:sz="8" w:space="0" w:color="D5C1C0" w:themeColor="accent5" w:themeTint="BF"/>
        <w:right w:val="single" w:sz="8" w:space="0" w:color="D5C1C0" w:themeColor="accent5" w:themeTint="BF"/>
        <w:insideH w:val="single" w:sz="8" w:space="0" w:color="D5C1C0" w:themeColor="accent5" w:themeTint="BF"/>
        <w:insideV w:val="single" w:sz="8" w:space="0" w:color="D5C1C0" w:themeColor="accent5" w:themeTint="BF"/>
      </w:tblBorders>
    </w:tblPr>
    <w:tcPr>
      <w:shd w:val="clear" w:color="auto" w:fill="F1EAEA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5C1C0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D5D5" w:themeFill="accent5" w:themeFillTint="7F"/>
      </w:tcPr>
    </w:tblStylePr>
    <w:tblStylePr w:type="band1Horz">
      <w:tblPr/>
      <w:tcPr>
        <w:shd w:val="clear" w:color="auto" w:fill="E3D5D5" w:themeFill="accent5" w:themeFillTint="7F"/>
      </w:tcPr>
    </w:tblStylePr>
  </w:style>
  <w:style w:type="table" w:styleId="MediumGrid1-Accent6">
    <w:name w:val="Medium Grid 1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86C57" w:themeColor="accent6" w:themeTint="BF"/>
        <w:left w:val="single" w:sz="8" w:space="0" w:color="C86C57" w:themeColor="accent6" w:themeTint="BF"/>
        <w:bottom w:val="single" w:sz="8" w:space="0" w:color="C86C57" w:themeColor="accent6" w:themeTint="BF"/>
        <w:right w:val="single" w:sz="8" w:space="0" w:color="C86C57" w:themeColor="accent6" w:themeTint="BF"/>
        <w:insideH w:val="single" w:sz="8" w:space="0" w:color="C86C57" w:themeColor="accent6" w:themeTint="BF"/>
        <w:insideV w:val="single" w:sz="8" w:space="0" w:color="C86C57" w:themeColor="accent6" w:themeTint="BF"/>
      </w:tblBorders>
    </w:tblPr>
    <w:tcPr>
      <w:shd w:val="clear" w:color="auto" w:fill="EDCEC7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86C57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9D8F" w:themeFill="accent6" w:themeFillTint="7F"/>
      </w:tcPr>
    </w:tblStylePr>
    <w:tblStylePr w:type="band1Horz">
      <w:tblPr/>
      <w:tcPr>
        <w:shd w:val="clear" w:color="auto" w:fill="DA9D8F" w:themeFill="accent6" w:themeFillTint="7F"/>
      </w:tcPr>
    </w:tblStylePr>
  </w:style>
  <w:style w:type="table" w:styleId="MediumGrid2">
    <w:name w:val="Medium Grid 2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6E6E6E" w:themeColor="text1"/>
        <w:left w:val="single" w:sz="8" w:space="0" w:color="6E6E6E" w:themeColor="text1"/>
        <w:bottom w:val="single" w:sz="8" w:space="0" w:color="6E6E6E" w:themeColor="text1"/>
        <w:right w:val="single" w:sz="8" w:space="0" w:color="6E6E6E" w:themeColor="text1"/>
        <w:insideH w:val="single" w:sz="8" w:space="0" w:color="6E6E6E" w:themeColor="text1"/>
        <w:insideV w:val="single" w:sz="8" w:space="0" w:color="6E6E6E" w:themeColor="text1"/>
      </w:tblBorders>
    </w:tblPr>
    <w:tcPr>
      <w:shd w:val="clear" w:color="auto" w:fill="DBDBDB" w:themeFill="text1" w:themeFillTint="3F"/>
    </w:tcPr>
    <w:tblStylePr w:type="firstRow">
      <w:rPr>
        <w:b/>
        <w:bCs/>
        <w:color w:val="6E6E6E" w:themeColor="text1"/>
      </w:rPr>
      <w:tblPr/>
      <w:tcPr>
        <w:shd w:val="clear" w:color="auto" w:fill="F0F0F0" w:themeFill="text1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2E2" w:themeFill="text1" w:themeFillTint="33"/>
      </w:tcPr>
    </w:tblStylePr>
    <w:tblStylePr w:type="band1Vert">
      <w:tblPr/>
      <w:tcPr>
        <w:shd w:val="clear" w:color="auto" w:fill="B6B6B6" w:themeFill="text1" w:themeFillTint="7F"/>
      </w:tcPr>
    </w:tblStylePr>
    <w:tblStylePr w:type="band1Horz">
      <w:tblPr/>
      <w:tcPr>
        <w:tcBorders>
          <w:insideH w:val="single" w:sz="6" w:space="0" w:color="6E6E6E" w:themeColor="text1"/>
          <w:insideV w:val="single" w:sz="6" w:space="0" w:color="6E6E6E" w:themeColor="text1"/>
        </w:tcBorders>
        <w:shd w:val="clear" w:color="auto" w:fill="B6B6B6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901A1E" w:themeColor="accent1"/>
        <w:left w:val="single" w:sz="8" w:space="0" w:color="901A1E" w:themeColor="accent1"/>
        <w:bottom w:val="single" w:sz="8" w:space="0" w:color="901A1E" w:themeColor="accent1"/>
        <w:right w:val="single" w:sz="8" w:space="0" w:color="901A1E" w:themeColor="accent1"/>
        <w:insideH w:val="single" w:sz="8" w:space="0" w:color="901A1E" w:themeColor="accent1"/>
        <w:insideV w:val="single" w:sz="8" w:space="0" w:color="901A1E" w:themeColor="accent1"/>
      </w:tblBorders>
    </w:tblPr>
    <w:tcPr>
      <w:shd w:val="clear" w:color="auto" w:fill="F2B7B9" w:themeFill="accent1" w:themeFillTint="3F"/>
    </w:tcPr>
    <w:tblStylePr w:type="firstRow">
      <w:rPr>
        <w:b/>
        <w:bCs/>
        <w:color w:val="6E6E6E" w:themeColor="text1"/>
      </w:rPr>
      <w:tblPr/>
      <w:tcPr>
        <w:shd w:val="clear" w:color="auto" w:fill="FAE2E3" w:themeFill="accent1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C5C6" w:themeFill="accent1" w:themeFillTint="33"/>
      </w:tcPr>
    </w:tblStylePr>
    <w:tblStylePr w:type="band1Vert">
      <w:tblPr/>
      <w:tcPr>
        <w:shd w:val="clear" w:color="auto" w:fill="E56F73" w:themeFill="accent1" w:themeFillTint="7F"/>
      </w:tcPr>
    </w:tblStylePr>
    <w:tblStylePr w:type="band1Horz">
      <w:tblPr/>
      <w:tcPr>
        <w:tcBorders>
          <w:insideH w:val="single" w:sz="6" w:space="0" w:color="901A1E" w:themeColor="accent1"/>
          <w:insideV w:val="single" w:sz="6" w:space="0" w:color="901A1E" w:themeColor="accent1"/>
        </w:tcBorders>
        <w:shd w:val="clear" w:color="auto" w:fill="E56F73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B2523C" w:themeColor="accent2"/>
        <w:left w:val="single" w:sz="8" w:space="0" w:color="B2523C" w:themeColor="accent2"/>
        <w:bottom w:val="single" w:sz="8" w:space="0" w:color="B2523C" w:themeColor="accent2"/>
        <w:right w:val="single" w:sz="8" w:space="0" w:color="B2523C" w:themeColor="accent2"/>
        <w:insideH w:val="single" w:sz="8" w:space="0" w:color="B2523C" w:themeColor="accent2"/>
        <w:insideV w:val="single" w:sz="8" w:space="0" w:color="B2523C" w:themeColor="accent2"/>
      </w:tblBorders>
    </w:tblPr>
    <w:tcPr>
      <w:shd w:val="clear" w:color="auto" w:fill="EED2CC" w:themeFill="accent2" w:themeFillTint="3F"/>
    </w:tcPr>
    <w:tblStylePr w:type="firstRow">
      <w:rPr>
        <w:b/>
        <w:bCs/>
        <w:color w:val="6E6E6E" w:themeColor="text1"/>
      </w:rPr>
      <w:tblPr/>
      <w:tcPr>
        <w:shd w:val="clear" w:color="auto" w:fill="F8EDEB" w:themeFill="accent2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DBD6" w:themeFill="accent2" w:themeFillTint="33"/>
      </w:tcPr>
    </w:tblStylePr>
    <w:tblStylePr w:type="band1Vert">
      <w:tblPr/>
      <w:tcPr>
        <w:shd w:val="clear" w:color="auto" w:fill="DCA599" w:themeFill="accent2" w:themeFillTint="7F"/>
      </w:tcPr>
    </w:tblStylePr>
    <w:tblStylePr w:type="band1Horz">
      <w:tblPr/>
      <w:tcPr>
        <w:tcBorders>
          <w:insideH w:val="single" w:sz="6" w:space="0" w:color="B2523C" w:themeColor="accent2"/>
          <w:insideV w:val="single" w:sz="6" w:space="0" w:color="B2523C" w:themeColor="accent2"/>
        </w:tcBorders>
        <w:shd w:val="clear" w:color="auto" w:fill="DCA599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FFFFFF" w:themeColor="accent3"/>
        <w:left w:val="single" w:sz="8" w:space="0" w:color="FFFFFF" w:themeColor="accent3"/>
        <w:bottom w:val="single" w:sz="8" w:space="0" w:color="FFFFFF" w:themeColor="accent3"/>
        <w:right w:val="single" w:sz="8" w:space="0" w:color="FFFFFF" w:themeColor="accent3"/>
        <w:insideH w:val="single" w:sz="8" w:space="0" w:color="FFFFFF" w:themeColor="accent3"/>
        <w:insideV w:val="single" w:sz="8" w:space="0" w:color="FFFFFF" w:themeColor="accent3"/>
      </w:tblBorders>
    </w:tblPr>
    <w:tcPr>
      <w:shd w:val="clear" w:color="auto" w:fill="FFFFFF" w:themeFill="accent3" w:themeFillTint="3F"/>
    </w:tcPr>
    <w:tblStylePr w:type="firstRow">
      <w:rPr>
        <w:b/>
        <w:bCs/>
        <w:color w:val="6E6E6E" w:themeColor="text1"/>
      </w:rPr>
      <w:tblPr/>
      <w:tcPr>
        <w:shd w:val="clear" w:color="auto" w:fill="FFFFFF" w:themeFill="accent3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3" w:themeFillTint="33"/>
      </w:tcPr>
    </w:tblStylePr>
    <w:tblStylePr w:type="band1Vert">
      <w:tblPr/>
      <w:tcPr>
        <w:shd w:val="clear" w:color="auto" w:fill="FFFFFF" w:themeFill="accent3" w:themeFillTint="7F"/>
      </w:tcPr>
    </w:tblStylePr>
    <w:tblStylePr w:type="band1Horz">
      <w:tblPr/>
      <w:tcPr>
        <w:tcBorders>
          <w:insideH w:val="single" w:sz="6" w:space="0" w:color="FFFFFF" w:themeColor="accent3"/>
          <w:insideV w:val="single" w:sz="6" w:space="0" w:color="FFFFFF" w:themeColor="accent3"/>
        </w:tcBorders>
        <w:shd w:val="clear" w:color="auto" w:fill="FFFFFF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5D5D5D" w:themeColor="accent4"/>
        <w:left w:val="single" w:sz="8" w:space="0" w:color="5D5D5D" w:themeColor="accent4"/>
        <w:bottom w:val="single" w:sz="8" w:space="0" w:color="5D5D5D" w:themeColor="accent4"/>
        <w:right w:val="single" w:sz="8" w:space="0" w:color="5D5D5D" w:themeColor="accent4"/>
        <w:insideH w:val="single" w:sz="8" w:space="0" w:color="5D5D5D" w:themeColor="accent4"/>
        <w:insideV w:val="single" w:sz="8" w:space="0" w:color="5D5D5D" w:themeColor="accent4"/>
      </w:tblBorders>
    </w:tblPr>
    <w:tcPr>
      <w:shd w:val="clear" w:color="auto" w:fill="D6D6D6" w:themeFill="accent4" w:themeFillTint="3F"/>
    </w:tcPr>
    <w:tblStylePr w:type="firstRow">
      <w:rPr>
        <w:b/>
        <w:bCs/>
        <w:color w:val="6E6E6E" w:themeColor="text1"/>
      </w:rPr>
      <w:tblPr/>
      <w:tcPr>
        <w:shd w:val="clear" w:color="auto" w:fill="EFEFEF" w:themeFill="accent4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DEDE" w:themeFill="accent4" w:themeFillTint="33"/>
      </w:tcPr>
    </w:tblStylePr>
    <w:tblStylePr w:type="band1Vert">
      <w:tblPr/>
      <w:tcPr>
        <w:shd w:val="clear" w:color="auto" w:fill="AEAEAE" w:themeFill="accent4" w:themeFillTint="7F"/>
      </w:tcPr>
    </w:tblStylePr>
    <w:tblStylePr w:type="band1Horz">
      <w:tblPr/>
      <w:tcPr>
        <w:tcBorders>
          <w:insideH w:val="single" w:sz="6" w:space="0" w:color="5D5D5D" w:themeColor="accent4"/>
          <w:insideV w:val="single" w:sz="6" w:space="0" w:color="5D5D5D" w:themeColor="accent4"/>
        </w:tcBorders>
        <w:shd w:val="clear" w:color="auto" w:fill="AEAEAE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C8ADAC" w:themeColor="accent5"/>
        <w:left w:val="single" w:sz="8" w:space="0" w:color="C8ADAC" w:themeColor="accent5"/>
        <w:bottom w:val="single" w:sz="8" w:space="0" w:color="C8ADAC" w:themeColor="accent5"/>
        <w:right w:val="single" w:sz="8" w:space="0" w:color="C8ADAC" w:themeColor="accent5"/>
        <w:insideH w:val="single" w:sz="8" w:space="0" w:color="C8ADAC" w:themeColor="accent5"/>
        <w:insideV w:val="single" w:sz="8" w:space="0" w:color="C8ADAC" w:themeColor="accent5"/>
      </w:tblBorders>
    </w:tblPr>
    <w:tcPr>
      <w:shd w:val="clear" w:color="auto" w:fill="F1EAEA" w:themeFill="accent5" w:themeFillTint="3F"/>
    </w:tcPr>
    <w:tblStylePr w:type="firstRow">
      <w:rPr>
        <w:b/>
        <w:bCs/>
        <w:color w:val="6E6E6E" w:themeColor="text1"/>
      </w:rPr>
      <w:tblPr/>
      <w:tcPr>
        <w:shd w:val="clear" w:color="auto" w:fill="F9F6F6" w:themeFill="accent5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EEEE" w:themeFill="accent5" w:themeFillTint="33"/>
      </w:tcPr>
    </w:tblStylePr>
    <w:tblStylePr w:type="band1Vert">
      <w:tblPr/>
      <w:tcPr>
        <w:shd w:val="clear" w:color="auto" w:fill="E3D5D5" w:themeFill="accent5" w:themeFillTint="7F"/>
      </w:tcPr>
    </w:tblStylePr>
    <w:tblStylePr w:type="band1Horz">
      <w:tblPr/>
      <w:tcPr>
        <w:tcBorders>
          <w:insideH w:val="single" w:sz="6" w:space="0" w:color="C8ADAC" w:themeColor="accent5"/>
          <w:insideV w:val="single" w:sz="6" w:space="0" w:color="C8ADAC" w:themeColor="accent5"/>
        </w:tcBorders>
        <w:shd w:val="clear" w:color="auto" w:fill="E3D5D5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A14935" w:themeColor="accent6"/>
        <w:left w:val="single" w:sz="8" w:space="0" w:color="A14935" w:themeColor="accent6"/>
        <w:bottom w:val="single" w:sz="8" w:space="0" w:color="A14935" w:themeColor="accent6"/>
        <w:right w:val="single" w:sz="8" w:space="0" w:color="A14935" w:themeColor="accent6"/>
        <w:insideH w:val="single" w:sz="8" w:space="0" w:color="A14935" w:themeColor="accent6"/>
        <w:insideV w:val="single" w:sz="8" w:space="0" w:color="A14935" w:themeColor="accent6"/>
      </w:tblBorders>
    </w:tblPr>
    <w:tcPr>
      <w:shd w:val="clear" w:color="auto" w:fill="EDCEC7" w:themeFill="accent6" w:themeFillTint="3F"/>
    </w:tcPr>
    <w:tblStylePr w:type="firstRow">
      <w:rPr>
        <w:b/>
        <w:bCs/>
        <w:color w:val="6E6E6E" w:themeColor="text1"/>
      </w:rPr>
      <w:tblPr/>
      <w:tcPr>
        <w:shd w:val="clear" w:color="auto" w:fill="F7EBE8" w:themeFill="accent6" w:themeFillTint="19"/>
      </w:tcPr>
    </w:tblStylePr>
    <w:tblStylePr w:type="lastRow">
      <w:rPr>
        <w:b/>
        <w:bCs/>
        <w:color w:val="6E6E6E" w:themeColor="text1"/>
      </w:rPr>
      <w:tblPr/>
      <w:tcPr>
        <w:tcBorders>
          <w:top w:val="single" w:sz="12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6E6E6E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D7D2" w:themeFill="accent6" w:themeFillTint="33"/>
      </w:tcPr>
    </w:tblStylePr>
    <w:tblStylePr w:type="band1Vert">
      <w:tblPr/>
      <w:tcPr>
        <w:shd w:val="clear" w:color="auto" w:fill="DA9D8F" w:themeFill="accent6" w:themeFillTint="7F"/>
      </w:tcPr>
    </w:tblStylePr>
    <w:tblStylePr w:type="band1Horz">
      <w:tblPr/>
      <w:tcPr>
        <w:tcBorders>
          <w:insideH w:val="single" w:sz="6" w:space="0" w:color="A14935" w:themeColor="accent6"/>
          <w:insideV w:val="single" w:sz="6" w:space="0" w:color="A14935" w:themeColor="accent6"/>
        </w:tcBorders>
        <w:shd w:val="clear" w:color="auto" w:fill="DA9D8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DB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E6E6E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E6E6E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E6E6E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E6E6E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6B6B6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6B6B6" w:themeFill="text1" w:themeFillTint="7F"/>
      </w:tcPr>
    </w:tblStylePr>
  </w:style>
  <w:style w:type="table" w:styleId="MediumGrid3-Accent1">
    <w:name w:val="Medium Grid 3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2B7B9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1A1E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1A1E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01A1E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01A1E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56F73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56F73" w:themeFill="accent1" w:themeFillTint="7F"/>
      </w:tcPr>
    </w:tblStylePr>
  </w:style>
  <w:style w:type="table" w:styleId="MediumGrid3-Accent2">
    <w:name w:val="Medium Grid 3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D2CC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2523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2523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2523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2523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CA599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CA599" w:themeFill="accent2" w:themeFillTint="7F"/>
      </w:tcPr>
    </w:tblStylePr>
  </w:style>
  <w:style w:type="table" w:styleId="MediumGrid3-Accent3">
    <w:name w:val="Medium Grid 3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FFFF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FFFF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FFFF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FFFF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FFFF" w:themeFill="accent3" w:themeFillTint="7F"/>
      </w:tcPr>
    </w:tblStylePr>
  </w:style>
  <w:style w:type="table" w:styleId="MediumGrid3-Accent4">
    <w:name w:val="Medium Grid 3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D6D6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D5D5D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D5D5D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D5D5D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D5D5D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EAEAE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EAEAE" w:themeFill="accent4" w:themeFillTint="7F"/>
      </w:tcPr>
    </w:tblStylePr>
  </w:style>
  <w:style w:type="table" w:styleId="MediumGrid3-Accent5">
    <w:name w:val="Medium Grid 3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1EAEA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8ADAC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8ADAC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8ADAC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8ADAC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3D5D5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3D5D5" w:themeFill="accent5" w:themeFillTint="7F"/>
      </w:tcPr>
    </w:tblStylePr>
  </w:style>
  <w:style w:type="table" w:styleId="MediumGrid3-Accent6">
    <w:name w:val="Medium Grid 3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DCEC7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493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493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493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493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A9D8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A9D8F" w:themeFill="accent6" w:themeFillTint="7F"/>
      </w:tcPr>
    </w:tblStylePr>
  </w:style>
  <w:style w:type="table" w:styleId="MediumList1">
    <w:name w:val="Medium List 1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6E6E6E" w:themeColor="text1"/>
        <w:bottom w:val="single" w:sz="8" w:space="0" w:color="6E6E6E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E6E6E" w:themeColor="text1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6E6E6E" w:themeColor="text1"/>
          <w:bottom w:val="single" w:sz="8" w:space="0" w:color="6E6E6E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E6E6E" w:themeColor="text1"/>
          <w:bottom w:val="single" w:sz="8" w:space="0" w:color="6E6E6E" w:themeColor="text1"/>
        </w:tcBorders>
      </w:tcPr>
    </w:tblStylePr>
    <w:tblStylePr w:type="band1Vert">
      <w:tblPr/>
      <w:tcPr>
        <w:shd w:val="clear" w:color="auto" w:fill="DBDBDB" w:themeFill="text1" w:themeFillTint="3F"/>
      </w:tcPr>
    </w:tblStylePr>
    <w:tblStylePr w:type="band1Horz">
      <w:tblPr/>
      <w:tcPr>
        <w:shd w:val="clear" w:color="auto" w:fill="DBDBDB" w:themeFill="text1" w:themeFillTint="3F"/>
      </w:tcPr>
    </w:tblStylePr>
  </w:style>
  <w:style w:type="table" w:styleId="MediumList1-Accent1">
    <w:name w:val="Medium List 1 Accent 1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901A1E" w:themeColor="accent1"/>
        <w:bottom w:val="single" w:sz="8" w:space="0" w:color="901A1E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01A1E" w:themeColor="accent1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901A1E" w:themeColor="accent1"/>
          <w:bottom w:val="single" w:sz="8" w:space="0" w:color="901A1E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01A1E" w:themeColor="accent1"/>
          <w:bottom w:val="single" w:sz="8" w:space="0" w:color="901A1E" w:themeColor="accent1"/>
        </w:tcBorders>
      </w:tcPr>
    </w:tblStylePr>
    <w:tblStylePr w:type="band1Vert">
      <w:tblPr/>
      <w:tcPr>
        <w:shd w:val="clear" w:color="auto" w:fill="F2B7B9" w:themeFill="accent1" w:themeFillTint="3F"/>
      </w:tcPr>
    </w:tblStylePr>
    <w:tblStylePr w:type="band1Horz">
      <w:tblPr/>
      <w:tcPr>
        <w:shd w:val="clear" w:color="auto" w:fill="F2B7B9" w:themeFill="accent1" w:themeFillTint="3F"/>
      </w:tcPr>
    </w:tblStylePr>
  </w:style>
  <w:style w:type="table" w:styleId="MediumList1-Accent2">
    <w:name w:val="Medium List 1 Accent 2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B2523C" w:themeColor="accent2"/>
        <w:bottom w:val="single" w:sz="8" w:space="0" w:color="B2523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2523C" w:themeColor="accent2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B2523C" w:themeColor="accent2"/>
          <w:bottom w:val="single" w:sz="8" w:space="0" w:color="B2523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2523C" w:themeColor="accent2"/>
          <w:bottom w:val="single" w:sz="8" w:space="0" w:color="B2523C" w:themeColor="accent2"/>
        </w:tcBorders>
      </w:tcPr>
    </w:tblStylePr>
    <w:tblStylePr w:type="band1Vert">
      <w:tblPr/>
      <w:tcPr>
        <w:shd w:val="clear" w:color="auto" w:fill="EED2CC" w:themeFill="accent2" w:themeFillTint="3F"/>
      </w:tcPr>
    </w:tblStylePr>
    <w:tblStylePr w:type="band1Horz">
      <w:tblPr/>
      <w:tcPr>
        <w:shd w:val="clear" w:color="auto" w:fill="EED2CC" w:themeFill="accent2" w:themeFillTint="3F"/>
      </w:tcPr>
    </w:tblStylePr>
  </w:style>
  <w:style w:type="table" w:styleId="MediumList1-Accent3">
    <w:name w:val="Medium List 1 Accent 3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FFFFFF" w:themeColor="accent3"/>
        <w:bottom w:val="single" w:sz="8" w:space="0" w:color="FFFFFF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FFFF" w:themeColor="accent3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FFFFFF" w:themeColor="accent3"/>
          <w:bottom w:val="single" w:sz="8" w:space="0" w:color="FFFFF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FFFF" w:themeColor="accent3"/>
          <w:bottom w:val="single" w:sz="8" w:space="0" w:color="FFFFFF" w:themeColor="accent3"/>
        </w:tcBorders>
      </w:tcPr>
    </w:tblStylePr>
    <w:tblStylePr w:type="band1Vert">
      <w:tblPr/>
      <w:tcPr>
        <w:shd w:val="clear" w:color="auto" w:fill="FFFFFF" w:themeFill="accent3" w:themeFillTint="3F"/>
      </w:tcPr>
    </w:tblStylePr>
    <w:tblStylePr w:type="band1Horz">
      <w:tblPr/>
      <w:tcPr>
        <w:shd w:val="clear" w:color="auto" w:fill="FFFFFF" w:themeFill="accent3" w:themeFillTint="3F"/>
      </w:tcPr>
    </w:tblStylePr>
  </w:style>
  <w:style w:type="table" w:styleId="MediumList1-Accent4">
    <w:name w:val="Medium List 1 Accent 4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5D5D5D" w:themeColor="accent4"/>
        <w:bottom w:val="single" w:sz="8" w:space="0" w:color="5D5D5D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D5D5D" w:themeColor="accent4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5D5D5D" w:themeColor="accent4"/>
          <w:bottom w:val="single" w:sz="8" w:space="0" w:color="5D5D5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D5D5D" w:themeColor="accent4"/>
          <w:bottom w:val="single" w:sz="8" w:space="0" w:color="5D5D5D" w:themeColor="accent4"/>
        </w:tcBorders>
      </w:tcPr>
    </w:tblStylePr>
    <w:tblStylePr w:type="band1Vert">
      <w:tblPr/>
      <w:tcPr>
        <w:shd w:val="clear" w:color="auto" w:fill="D6D6D6" w:themeFill="accent4" w:themeFillTint="3F"/>
      </w:tcPr>
    </w:tblStylePr>
    <w:tblStylePr w:type="band1Horz">
      <w:tblPr/>
      <w:tcPr>
        <w:shd w:val="clear" w:color="auto" w:fill="D6D6D6" w:themeFill="accent4" w:themeFillTint="3F"/>
      </w:tcPr>
    </w:tblStylePr>
  </w:style>
  <w:style w:type="table" w:styleId="MediumList1-Accent5">
    <w:name w:val="Medium List 1 Accent 5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C8ADAC" w:themeColor="accent5"/>
        <w:bottom w:val="single" w:sz="8" w:space="0" w:color="C8ADAC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8ADAC" w:themeColor="accent5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C8ADAC" w:themeColor="accent5"/>
          <w:bottom w:val="single" w:sz="8" w:space="0" w:color="C8ADA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8ADAC" w:themeColor="accent5"/>
          <w:bottom w:val="single" w:sz="8" w:space="0" w:color="C8ADAC" w:themeColor="accent5"/>
        </w:tcBorders>
      </w:tcPr>
    </w:tblStylePr>
    <w:tblStylePr w:type="band1Vert">
      <w:tblPr/>
      <w:tcPr>
        <w:shd w:val="clear" w:color="auto" w:fill="F1EAEA" w:themeFill="accent5" w:themeFillTint="3F"/>
      </w:tcPr>
    </w:tblStylePr>
    <w:tblStylePr w:type="band1Horz">
      <w:tblPr/>
      <w:tcPr>
        <w:shd w:val="clear" w:color="auto" w:fill="F1EAEA" w:themeFill="accent5" w:themeFillTint="3F"/>
      </w:tcPr>
    </w:tblStylePr>
  </w:style>
  <w:style w:type="table" w:styleId="MediumList1-Accent6">
    <w:name w:val="Medium List 1 Accent 6"/>
    <w:basedOn w:val="TableNormal"/>
    <w:uiPriority w:val="99"/>
    <w:semiHidden/>
    <w:rsid w:val="003D3144"/>
    <w:rPr>
      <w:color w:val="6E6E6E" w:themeColor="text1"/>
    </w:rPr>
    <w:tblPr>
      <w:tblStyleRowBandSize w:val="1"/>
      <w:tblStyleColBandSize w:val="1"/>
      <w:tblBorders>
        <w:top w:val="single" w:sz="8" w:space="0" w:color="A14935" w:themeColor="accent6"/>
        <w:bottom w:val="single" w:sz="8" w:space="0" w:color="A1493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4935" w:themeColor="accent6"/>
        </w:tcBorders>
      </w:tcPr>
    </w:tblStylePr>
    <w:tblStylePr w:type="lastRow">
      <w:rPr>
        <w:b/>
        <w:bCs/>
        <w:color w:val="933027" w:themeColor="text2"/>
      </w:rPr>
      <w:tblPr/>
      <w:tcPr>
        <w:tcBorders>
          <w:top w:val="single" w:sz="8" w:space="0" w:color="A14935" w:themeColor="accent6"/>
          <w:bottom w:val="single" w:sz="8" w:space="0" w:color="A1493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4935" w:themeColor="accent6"/>
          <w:bottom w:val="single" w:sz="8" w:space="0" w:color="A14935" w:themeColor="accent6"/>
        </w:tcBorders>
      </w:tcPr>
    </w:tblStylePr>
    <w:tblStylePr w:type="band1Vert">
      <w:tblPr/>
      <w:tcPr>
        <w:shd w:val="clear" w:color="auto" w:fill="EDCEC7" w:themeFill="accent6" w:themeFillTint="3F"/>
      </w:tcPr>
    </w:tblStylePr>
    <w:tblStylePr w:type="band1Horz">
      <w:tblPr/>
      <w:tcPr>
        <w:shd w:val="clear" w:color="auto" w:fill="EDCEC7" w:themeFill="accent6" w:themeFillTint="3F"/>
      </w:tcPr>
    </w:tblStylePr>
  </w:style>
  <w:style w:type="table" w:styleId="MediumList2">
    <w:name w:val="Medium List 2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6E6E6E" w:themeColor="text1"/>
        <w:left w:val="single" w:sz="8" w:space="0" w:color="6E6E6E" w:themeColor="text1"/>
        <w:bottom w:val="single" w:sz="8" w:space="0" w:color="6E6E6E" w:themeColor="text1"/>
        <w:right w:val="single" w:sz="8" w:space="0" w:color="6E6E6E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E6E6E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6E6E6E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E6E6E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E6E6E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DB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DB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901A1E" w:themeColor="accent1"/>
        <w:left w:val="single" w:sz="8" w:space="0" w:color="901A1E" w:themeColor="accent1"/>
        <w:bottom w:val="single" w:sz="8" w:space="0" w:color="901A1E" w:themeColor="accent1"/>
        <w:right w:val="single" w:sz="8" w:space="0" w:color="901A1E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01A1E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01A1E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01A1E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01A1E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2B7B9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2B7B9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B2523C" w:themeColor="accent2"/>
        <w:left w:val="single" w:sz="8" w:space="0" w:color="B2523C" w:themeColor="accent2"/>
        <w:bottom w:val="single" w:sz="8" w:space="0" w:color="B2523C" w:themeColor="accent2"/>
        <w:right w:val="single" w:sz="8" w:space="0" w:color="B2523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2523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B2523C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2523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2523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D2CC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D2CC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FFFFFF" w:themeColor="accent3"/>
        <w:left w:val="single" w:sz="8" w:space="0" w:color="FFFFFF" w:themeColor="accent3"/>
        <w:bottom w:val="single" w:sz="8" w:space="0" w:color="FFFFFF" w:themeColor="accent3"/>
        <w:right w:val="single" w:sz="8" w:space="0" w:color="FFFFFF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FFFF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FFFFF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FFFF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FFFF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FFFF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5D5D5D" w:themeColor="accent4"/>
        <w:left w:val="single" w:sz="8" w:space="0" w:color="5D5D5D" w:themeColor="accent4"/>
        <w:bottom w:val="single" w:sz="8" w:space="0" w:color="5D5D5D" w:themeColor="accent4"/>
        <w:right w:val="single" w:sz="8" w:space="0" w:color="5D5D5D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D5D5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5D5D5D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D5D5D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D5D5D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D6D6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D6D6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C8ADAC" w:themeColor="accent5"/>
        <w:left w:val="single" w:sz="8" w:space="0" w:color="C8ADAC" w:themeColor="accent5"/>
        <w:bottom w:val="single" w:sz="8" w:space="0" w:color="C8ADAC" w:themeColor="accent5"/>
        <w:right w:val="single" w:sz="8" w:space="0" w:color="C8ADAC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8ADA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8ADAC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8ADAC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8ADAC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1EAEA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1EAEA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99"/>
    <w:semiHidden/>
    <w:rsid w:val="003D3144"/>
    <w:rPr>
      <w:rFonts w:asciiTheme="majorHAnsi" w:eastAsiaTheme="majorEastAsia" w:hAnsiTheme="majorHAnsi" w:cstheme="majorBidi"/>
      <w:color w:val="6E6E6E" w:themeColor="text1"/>
    </w:rPr>
    <w:tblPr>
      <w:tblStyleRowBandSize w:val="1"/>
      <w:tblStyleColBandSize w:val="1"/>
      <w:tblBorders>
        <w:top w:val="single" w:sz="8" w:space="0" w:color="A14935" w:themeColor="accent6"/>
        <w:left w:val="single" w:sz="8" w:space="0" w:color="A14935" w:themeColor="accent6"/>
        <w:bottom w:val="single" w:sz="8" w:space="0" w:color="A14935" w:themeColor="accent6"/>
        <w:right w:val="single" w:sz="8" w:space="0" w:color="A1493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493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14935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493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493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DCEC7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DCEC7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929292" w:themeColor="text1" w:themeTint="BF"/>
        <w:left w:val="single" w:sz="8" w:space="0" w:color="929292" w:themeColor="text1" w:themeTint="BF"/>
        <w:bottom w:val="single" w:sz="8" w:space="0" w:color="929292" w:themeColor="text1" w:themeTint="BF"/>
        <w:right w:val="single" w:sz="8" w:space="0" w:color="929292" w:themeColor="text1" w:themeTint="BF"/>
        <w:insideH w:val="single" w:sz="8" w:space="0" w:color="929292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29292" w:themeColor="text1" w:themeTint="BF"/>
          <w:left w:val="single" w:sz="8" w:space="0" w:color="929292" w:themeColor="text1" w:themeTint="BF"/>
          <w:bottom w:val="single" w:sz="8" w:space="0" w:color="929292" w:themeColor="text1" w:themeTint="BF"/>
          <w:right w:val="single" w:sz="8" w:space="0" w:color="929292" w:themeColor="text1" w:themeTint="BF"/>
          <w:insideH w:val="nil"/>
          <w:insideV w:val="nil"/>
        </w:tcBorders>
        <w:shd w:val="clear" w:color="auto" w:fill="6E6E6E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29292" w:themeColor="text1" w:themeTint="BF"/>
          <w:left w:val="single" w:sz="8" w:space="0" w:color="929292" w:themeColor="text1" w:themeTint="BF"/>
          <w:bottom w:val="single" w:sz="8" w:space="0" w:color="929292" w:themeColor="text1" w:themeTint="BF"/>
          <w:right w:val="single" w:sz="8" w:space="0" w:color="929292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DB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DB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D8272C" w:themeColor="accent1" w:themeTint="BF"/>
        <w:left w:val="single" w:sz="8" w:space="0" w:color="D8272C" w:themeColor="accent1" w:themeTint="BF"/>
        <w:bottom w:val="single" w:sz="8" w:space="0" w:color="D8272C" w:themeColor="accent1" w:themeTint="BF"/>
        <w:right w:val="single" w:sz="8" w:space="0" w:color="D8272C" w:themeColor="accent1" w:themeTint="BF"/>
        <w:insideH w:val="single" w:sz="8" w:space="0" w:color="D8272C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8272C" w:themeColor="accent1" w:themeTint="BF"/>
          <w:left w:val="single" w:sz="8" w:space="0" w:color="D8272C" w:themeColor="accent1" w:themeTint="BF"/>
          <w:bottom w:val="single" w:sz="8" w:space="0" w:color="D8272C" w:themeColor="accent1" w:themeTint="BF"/>
          <w:right w:val="single" w:sz="8" w:space="0" w:color="D8272C" w:themeColor="accent1" w:themeTint="BF"/>
          <w:insideH w:val="nil"/>
          <w:insideV w:val="nil"/>
        </w:tcBorders>
        <w:shd w:val="clear" w:color="auto" w:fill="901A1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8272C" w:themeColor="accent1" w:themeTint="BF"/>
          <w:left w:val="single" w:sz="8" w:space="0" w:color="D8272C" w:themeColor="accent1" w:themeTint="BF"/>
          <w:bottom w:val="single" w:sz="8" w:space="0" w:color="D8272C" w:themeColor="accent1" w:themeTint="BF"/>
          <w:right w:val="single" w:sz="8" w:space="0" w:color="D8272C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B7B9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2B7B9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B7966" w:themeColor="accent2" w:themeTint="BF"/>
        <w:left w:val="single" w:sz="8" w:space="0" w:color="CB7966" w:themeColor="accent2" w:themeTint="BF"/>
        <w:bottom w:val="single" w:sz="8" w:space="0" w:color="CB7966" w:themeColor="accent2" w:themeTint="BF"/>
        <w:right w:val="single" w:sz="8" w:space="0" w:color="CB7966" w:themeColor="accent2" w:themeTint="BF"/>
        <w:insideH w:val="single" w:sz="8" w:space="0" w:color="CB796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B7966" w:themeColor="accent2" w:themeTint="BF"/>
          <w:left w:val="single" w:sz="8" w:space="0" w:color="CB7966" w:themeColor="accent2" w:themeTint="BF"/>
          <w:bottom w:val="single" w:sz="8" w:space="0" w:color="CB7966" w:themeColor="accent2" w:themeTint="BF"/>
          <w:right w:val="single" w:sz="8" w:space="0" w:color="CB7966" w:themeColor="accent2" w:themeTint="BF"/>
          <w:insideH w:val="nil"/>
          <w:insideV w:val="nil"/>
        </w:tcBorders>
        <w:shd w:val="clear" w:color="auto" w:fill="B2523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B7966" w:themeColor="accent2" w:themeTint="BF"/>
          <w:left w:val="single" w:sz="8" w:space="0" w:color="CB7966" w:themeColor="accent2" w:themeTint="BF"/>
          <w:bottom w:val="single" w:sz="8" w:space="0" w:color="CB7966" w:themeColor="accent2" w:themeTint="BF"/>
          <w:right w:val="single" w:sz="8" w:space="0" w:color="CB796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D2C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D2C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FFFFFF" w:themeColor="accent3" w:themeTint="BF"/>
        <w:left w:val="single" w:sz="8" w:space="0" w:color="FFFFFF" w:themeColor="accent3" w:themeTint="BF"/>
        <w:bottom w:val="single" w:sz="8" w:space="0" w:color="FFFFFF" w:themeColor="accent3" w:themeTint="BF"/>
        <w:right w:val="single" w:sz="8" w:space="0" w:color="FFFFFF" w:themeColor="accent3" w:themeTint="BF"/>
        <w:insideH w:val="single" w:sz="8" w:space="0" w:color="FFFFFF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FFFF" w:themeColor="accent3" w:themeTint="BF"/>
          <w:left w:val="single" w:sz="8" w:space="0" w:color="FFFFFF" w:themeColor="accent3" w:themeTint="BF"/>
          <w:bottom w:val="single" w:sz="8" w:space="0" w:color="FFFFFF" w:themeColor="accent3" w:themeTint="BF"/>
          <w:right w:val="single" w:sz="8" w:space="0" w:color="FFFFFF" w:themeColor="accent3" w:themeTint="BF"/>
          <w:insideH w:val="nil"/>
          <w:insideV w:val="nil"/>
        </w:tcBorders>
        <w:shd w:val="clear" w:color="auto" w:fill="FFFFF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3" w:themeTint="BF"/>
          <w:left w:val="single" w:sz="8" w:space="0" w:color="FFFFFF" w:themeColor="accent3" w:themeTint="BF"/>
          <w:bottom w:val="single" w:sz="8" w:space="0" w:color="FFFFFF" w:themeColor="accent3" w:themeTint="BF"/>
          <w:right w:val="single" w:sz="8" w:space="0" w:color="FFFFFF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FFF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858585" w:themeColor="accent4" w:themeTint="BF"/>
        <w:left w:val="single" w:sz="8" w:space="0" w:color="858585" w:themeColor="accent4" w:themeTint="BF"/>
        <w:bottom w:val="single" w:sz="8" w:space="0" w:color="858585" w:themeColor="accent4" w:themeTint="BF"/>
        <w:right w:val="single" w:sz="8" w:space="0" w:color="858585" w:themeColor="accent4" w:themeTint="BF"/>
        <w:insideH w:val="single" w:sz="8" w:space="0" w:color="858585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58585" w:themeColor="accent4" w:themeTint="BF"/>
          <w:left w:val="single" w:sz="8" w:space="0" w:color="858585" w:themeColor="accent4" w:themeTint="BF"/>
          <w:bottom w:val="single" w:sz="8" w:space="0" w:color="858585" w:themeColor="accent4" w:themeTint="BF"/>
          <w:right w:val="single" w:sz="8" w:space="0" w:color="858585" w:themeColor="accent4" w:themeTint="BF"/>
          <w:insideH w:val="nil"/>
          <w:insideV w:val="nil"/>
        </w:tcBorders>
        <w:shd w:val="clear" w:color="auto" w:fill="5D5D5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58585" w:themeColor="accent4" w:themeTint="BF"/>
          <w:left w:val="single" w:sz="8" w:space="0" w:color="858585" w:themeColor="accent4" w:themeTint="BF"/>
          <w:bottom w:val="single" w:sz="8" w:space="0" w:color="858585" w:themeColor="accent4" w:themeTint="BF"/>
          <w:right w:val="single" w:sz="8" w:space="0" w:color="858585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D6D6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D6D6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D5C1C0" w:themeColor="accent5" w:themeTint="BF"/>
        <w:left w:val="single" w:sz="8" w:space="0" w:color="D5C1C0" w:themeColor="accent5" w:themeTint="BF"/>
        <w:bottom w:val="single" w:sz="8" w:space="0" w:color="D5C1C0" w:themeColor="accent5" w:themeTint="BF"/>
        <w:right w:val="single" w:sz="8" w:space="0" w:color="D5C1C0" w:themeColor="accent5" w:themeTint="BF"/>
        <w:insideH w:val="single" w:sz="8" w:space="0" w:color="D5C1C0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5C1C0" w:themeColor="accent5" w:themeTint="BF"/>
          <w:left w:val="single" w:sz="8" w:space="0" w:color="D5C1C0" w:themeColor="accent5" w:themeTint="BF"/>
          <w:bottom w:val="single" w:sz="8" w:space="0" w:color="D5C1C0" w:themeColor="accent5" w:themeTint="BF"/>
          <w:right w:val="single" w:sz="8" w:space="0" w:color="D5C1C0" w:themeColor="accent5" w:themeTint="BF"/>
          <w:insideH w:val="nil"/>
          <w:insideV w:val="nil"/>
        </w:tcBorders>
        <w:shd w:val="clear" w:color="auto" w:fill="C8ADA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5C1C0" w:themeColor="accent5" w:themeTint="BF"/>
          <w:left w:val="single" w:sz="8" w:space="0" w:color="D5C1C0" w:themeColor="accent5" w:themeTint="BF"/>
          <w:bottom w:val="single" w:sz="8" w:space="0" w:color="D5C1C0" w:themeColor="accent5" w:themeTint="BF"/>
          <w:right w:val="single" w:sz="8" w:space="0" w:color="D5C1C0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EAEA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1EAEA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8" w:space="0" w:color="C86C57" w:themeColor="accent6" w:themeTint="BF"/>
        <w:left w:val="single" w:sz="8" w:space="0" w:color="C86C57" w:themeColor="accent6" w:themeTint="BF"/>
        <w:bottom w:val="single" w:sz="8" w:space="0" w:color="C86C57" w:themeColor="accent6" w:themeTint="BF"/>
        <w:right w:val="single" w:sz="8" w:space="0" w:color="C86C57" w:themeColor="accent6" w:themeTint="BF"/>
        <w:insideH w:val="single" w:sz="8" w:space="0" w:color="C86C57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86C57" w:themeColor="accent6" w:themeTint="BF"/>
          <w:left w:val="single" w:sz="8" w:space="0" w:color="C86C57" w:themeColor="accent6" w:themeTint="BF"/>
          <w:bottom w:val="single" w:sz="8" w:space="0" w:color="C86C57" w:themeColor="accent6" w:themeTint="BF"/>
          <w:right w:val="single" w:sz="8" w:space="0" w:color="C86C57" w:themeColor="accent6" w:themeTint="BF"/>
          <w:insideH w:val="nil"/>
          <w:insideV w:val="nil"/>
        </w:tcBorders>
        <w:shd w:val="clear" w:color="auto" w:fill="A1493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86C57" w:themeColor="accent6" w:themeTint="BF"/>
          <w:left w:val="single" w:sz="8" w:space="0" w:color="C86C57" w:themeColor="accent6" w:themeTint="BF"/>
          <w:bottom w:val="single" w:sz="8" w:space="0" w:color="C86C57" w:themeColor="accent6" w:themeTint="BF"/>
          <w:right w:val="single" w:sz="8" w:space="0" w:color="C86C57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CEC7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DCEC7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E6E6E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E6E6E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E6E6E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01A1E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01A1E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01A1E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2523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2523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2523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D5D5D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D5D5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D5D5D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8ADAC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8ADAC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8ADAC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99"/>
    <w:semiHidden/>
    <w:rsid w:val="003D3144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493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493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493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NoSpacing">
    <w:name w:val="No Spacing"/>
    <w:uiPriority w:val="99"/>
    <w:semiHidden/>
    <w:qFormat/>
    <w:rsid w:val="003D3144"/>
  </w:style>
  <w:style w:type="character" w:styleId="PlaceholderText">
    <w:name w:val="Placeholder Text"/>
    <w:basedOn w:val="DefaultParagraphFont"/>
    <w:uiPriority w:val="99"/>
    <w:semiHidden/>
    <w:rsid w:val="003852C0"/>
    <w:rPr>
      <w:color w:val="auto"/>
    </w:rPr>
  </w:style>
  <w:style w:type="paragraph" w:styleId="Quote">
    <w:name w:val="Quote"/>
    <w:basedOn w:val="Normal"/>
    <w:next w:val="Normal"/>
    <w:link w:val="QuoteChar"/>
    <w:uiPriority w:val="99"/>
    <w:semiHidden/>
    <w:qFormat/>
    <w:rsid w:val="003852C0"/>
    <w:rPr>
      <w:i/>
      <w:iCs/>
      <w:color w:val="6E6E6E" w:themeColor="text1"/>
    </w:rPr>
  </w:style>
  <w:style w:type="character" w:customStyle="1" w:styleId="QuoteChar">
    <w:name w:val="Quote Char"/>
    <w:basedOn w:val="DefaultParagraphFont"/>
    <w:link w:val="Quote"/>
    <w:uiPriority w:val="99"/>
    <w:semiHidden/>
    <w:rsid w:val="003852C0"/>
    <w:rPr>
      <w:i/>
      <w:iCs/>
      <w:color w:val="6E6E6E" w:themeColor="text1"/>
    </w:rPr>
  </w:style>
  <w:style w:type="character" w:styleId="SubtleEmphasis">
    <w:name w:val="Subtle Emphasis"/>
    <w:basedOn w:val="DefaultParagraphFont"/>
    <w:uiPriority w:val="99"/>
    <w:semiHidden/>
    <w:qFormat/>
    <w:rsid w:val="003D3144"/>
    <w:rPr>
      <w:i/>
      <w:iCs/>
      <w:color w:val="B6B6B6" w:themeColor="text1" w:themeTint="7F"/>
    </w:rPr>
  </w:style>
  <w:style w:type="character" w:styleId="SubtleReference">
    <w:name w:val="Subtle Reference"/>
    <w:basedOn w:val="DefaultParagraphFont"/>
    <w:uiPriority w:val="99"/>
    <w:semiHidden/>
    <w:qFormat/>
    <w:rsid w:val="003D3144"/>
    <w:rPr>
      <w:smallCaps/>
      <w:color w:val="B2523C" w:themeColor="accent2"/>
      <w:u w:val="single"/>
    </w:rPr>
  </w:style>
  <w:style w:type="paragraph" w:styleId="TableofAuthorities">
    <w:name w:val="table of authorities"/>
    <w:basedOn w:val="Normal"/>
    <w:next w:val="Normal"/>
    <w:uiPriority w:val="99"/>
    <w:semiHidden/>
    <w:rsid w:val="003D3144"/>
    <w:pPr>
      <w:ind w:left="240" w:hanging="240"/>
    </w:pPr>
  </w:style>
  <w:style w:type="paragraph" w:styleId="TableofFigures">
    <w:name w:val="table of figures"/>
    <w:basedOn w:val="Normal"/>
    <w:next w:val="Normal"/>
    <w:uiPriority w:val="99"/>
    <w:semiHidden/>
    <w:rsid w:val="003D3144"/>
  </w:style>
  <w:style w:type="paragraph" w:styleId="TOAHeading">
    <w:name w:val="toa heading"/>
    <w:basedOn w:val="Normal"/>
    <w:next w:val="Normal"/>
    <w:uiPriority w:val="99"/>
    <w:semiHidden/>
    <w:rsid w:val="005A110B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TOC2">
    <w:name w:val="toc 2"/>
    <w:basedOn w:val="Normal"/>
    <w:next w:val="Normal"/>
    <w:uiPriority w:val="10"/>
    <w:semiHidden/>
    <w:rsid w:val="005A110B"/>
    <w:pPr>
      <w:spacing w:after="100"/>
      <w:ind w:left="227" w:right="567"/>
    </w:pPr>
  </w:style>
  <w:style w:type="paragraph" w:styleId="TOC3">
    <w:name w:val="toc 3"/>
    <w:basedOn w:val="Normal"/>
    <w:next w:val="Normal"/>
    <w:uiPriority w:val="10"/>
    <w:semiHidden/>
    <w:rsid w:val="005A110B"/>
    <w:pPr>
      <w:spacing w:after="100"/>
      <w:ind w:left="482" w:right="567"/>
    </w:pPr>
  </w:style>
  <w:style w:type="paragraph" w:styleId="TOC4">
    <w:name w:val="toc 4"/>
    <w:basedOn w:val="Normal"/>
    <w:next w:val="Normal"/>
    <w:uiPriority w:val="10"/>
    <w:semiHidden/>
    <w:rsid w:val="005A110B"/>
    <w:pPr>
      <w:spacing w:after="100"/>
      <w:ind w:left="720"/>
    </w:pPr>
  </w:style>
  <w:style w:type="paragraph" w:styleId="TOC5">
    <w:name w:val="toc 5"/>
    <w:basedOn w:val="Normal"/>
    <w:next w:val="Normal"/>
    <w:uiPriority w:val="10"/>
    <w:semiHidden/>
    <w:rsid w:val="005A110B"/>
    <w:pPr>
      <w:spacing w:after="100"/>
      <w:ind w:left="960"/>
    </w:pPr>
  </w:style>
  <w:style w:type="paragraph" w:styleId="TOC6">
    <w:name w:val="toc 6"/>
    <w:basedOn w:val="Normal"/>
    <w:next w:val="Normal"/>
    <w:uiPriority w:val="10"/>
    <w:semiHidden/>
    <w:rsid w:val="005A110B"/>
    <w:pPr>
      <w:spacing w:after="100"/>
      <w:ind w:left="1200"/>
    </w:pPr>
  </w:style>
  <w:style w:type="paragraph" w:styleId="TOC7">
    <w:name w:val="toc 7"/>
    <w:basedOn w:val="Normal"/>
    <w:next w:val="Normal"/>
    <w:uiPriority w:val="10"/>
    <w:semiHidden/>
    <w:rsid w:val="005A110B"/>
    <w:pPr>
      <w:spacing w:after="100"/>
      <w:ind w:left="1440"/>
    </w:pPr>
  </w:style>
  <w:style w:type="paragraph" w:styleId="TOC8">
    <w:name w:val="toc 8"/>
    <w:basedOn w:val="Normal"/>
    <w:next w:val="Normal"/>
    <w:uiPriority w:val="10"/>
    <w:semiHidden/>
    <w:rsid w:val="005A110B"/>
    <w:pPr>
      <w:spacing w:after="100"/>
      <w:ind w:left="1680"/>
    </w:pPr>
  </w:style>
  <w:style w:type="paragraph" w:styleId="TOC9">
    <w:name w:val="toc 9"/>
    <w:basedOn w:val="Normal"/>
    <w:next w:val="Normal"/>
    <w:uiPriority w:val="10"/>
    <w:semiHidden/>
    <w:rsid w:val="005A110B"/>
    <w:pPr>
      <w:spacing w:after="100"/>
      <w:ind w:left="1920"/>
    </w:pPr>
  </w:style>
  <w:style w:type="paragraph" w:styleId="TOCHeading">
    <w:name w:val="TOC Heading"/>
    <w:basedOn w:val="Heading1"/>
    <w:next w:val="Normal"/>
    <w:uiPriority w:val="99"/>
    <w:semiHidden/>
    <w:qFormat/>
    <w:rsid w:val="005A110B"/>
    <w:pPr>
      <w:keepLines/>
      <w:spacing w:before="480" w:after="0"/>
      <w:outlineLvl w:val="9"/>
    </w:pPr>
    <w:rPr>
      <w:rFonts w:ascii="Arial" w:eastAsiaTheme="majorEastAsia" w:hAnsi="Arial" w:cstheme="majorBidi"/>
      <w:bCs/>
      <w:sz w:val="28"/>
      <w:szCs w:val="2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2BE6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74DE0"/>
    <w:pPr>
      <w:spacing w:line="240" w:lineRule="auto"/>
    </w:pPr>
    <w:rPr>
      <w:lang w:val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EA44B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894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doi.org/10.11646/megataxa.7.2.1" TargetMode="External"/><Relationship Id="rId12" Type="http://schemas.openxmlformats.org/officeDocument/2006/relationships/hyperlink" Target="http://www.markscherz.com/brygoomantispress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KU">
      <a:dk1>
        <a:srgbClr val="6E6E6E"/>
      </a:dk1>
      <a:lt1>
        <a:srgbClr val="FFFFFF"/>
      </a:lt1>
      <a:dk2>
        <a:srgbClr val="933027"/>
      </a:dk2>
      <a:lt2>
        <a:srgbClr val="6E6E6E"/>
      </a:lt2>
      <a:accent1>
        <a:srgbClr val="901A1E"/>
      </a:accent1>
      <a:accent2>
        <a:srgbClr val="B2523C"/>
      </a:accent2>
      <a:accent3>
        <a:srgbClr val="FFFFFF"/>
      </a:accent3>
      <a:accent4>
        <a:srgbClr val="5D5D5D"/>
      </a:accent4>
      <a:accent5>
        <a:srgbClr val="C8ADAC"/>
      </a:accent5>
      <a:accent6>
        <a:srgbClr val="A14935"/>
      </a:accent6>
      <a:hlink>
        <a:srgbClr val="C98872"/>
      </a:hlink>
      <a:folHlink>
        <a:srgbClr val="E3C3B6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659</Words>
  <Characters>3757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Pressemeddelelse</vt:lpstr>
    </vt:vector>
  </TitlesOfParts>
  <Company>KU</Company>
  <LinksUpToDate>false</LinksUpToDate>
  <CharactersWithSpaces>4408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Pressemeddelelse</dc:title>
  <dc:creator>Mark D. Scherz</dc:creator>
  <cp:lastModifiedBy>Mark D. Scherz</cp:lastModifiedBy>
  <cp:revision>4</cp:revision>
  <dcterms:created xsi:type="dcterms:W3CDTF">2022-12-09T10:35:00Z</dcterms:created>
  <dcterms:modified xsi:type="dcterms:W3CDTF">2022-12-09T12:07:00Z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D_KeepOpenIfEmpty">
    <vt:lpwstr>False</vt:lpwstr>
  </property>
  <property fmtid="{D5CDD505-2E9C-101B-9397-08002B2CF9AE}" pid="3" name="SD_ShowDocumentInfo">
    <vt:lpwstr>True</vt:lpwstr>
  </property>
  <property fmtid="{D5CDD505-2E9C-101B-9397-08002B2CF9AE}" pid="4" name="SD_ShowGeneralPanel">
    <vt:lpwstr>True</vt:lpwstr>
  </property>
  <property fmtid="{D5CDD505-2E9C-101B-9397-08002B2CF9AE}" pid="5" name="SD_BrandingGraphicBehavior">
    <vt:lpwstr>Standard</vt:lpwstr>
  </property>
  <property fmtid="{D5CDD505-2E9C-101B-9397-08002B2CF9AE}" pid="6" name="SD_DocumentLanguage">
    <vt:lpwstr>en-GB</vt:lpwstr>
  </property>
  <property fmtid="{D5CDD505-2E9C-101B-9397-08002B2CF9AE}" pid="7" name="SD_RunWordEngine">
    <vt:lpwstr>True</vt:lpwstr>
  </property>
  <property fmtid="{D5CDD505-2E9C-101B-9397-08002B2CF9AE}" pid="8" name="sdIsCodeFreeTemplate">
    <vt:lpwstr>True</vt:lpwstr>
  </property>
  <property fmtid="{D5CDD505-2E9C-101B-9397-08002B2CF9AE}" pid="9" name="SD_Office_SD_OFF_ID">
    <vt:lpwstr>1</vt:lpwstr>
  </property>
  <property fmtid="{D5CDD505-2E9C-101B-9397-08002B2CF9AE}" pid="10" name="SD_Office_SD_OFF_Office">
    <vt:lpwstr>KU (FA og tværgående)</vt:lpwstr>
  </property>
  <property fmtid="{D5CDD505-2E9C-101B-9397-08002B2CF9AE}" pid="11" name="SD_Office_SD_OFF_Line1">
    <vt:lpwstr>UNIVERSITY OF COPENHAGEN</vt:lpwstr>
  </property>
  <property fmtid="{D5CDD505-2E9C-101B-9397-08002B2CF9AE}" pid="12" name="SD_Office_SD_OFF_Line3">
    <vt:lpwstr/>
  </property>
  <property fmtid="{D5CDD505-2E9C-101B-9397-08002B2CF9AE}" pid="13" name="SD_Office_SD_OFF_Line4">
    <vt:lpwstr/>
  </property>
  <property fmtid="{D5CDD505-2E9C-101B-9397-08002B2CF9AE}" pid="14" name="SD_Office_SD_OFF_LineWeb1">
    <vt:lpwstr>University of Copenhagen</vt:lpwstr>
  </property>
  <property fmtid="{D5CDD505-2E9C-101B-9397-08002B2CF9AE}" pid="15" name="SD_Office_SD_OFF_LineWeb4">
    <vt:lpwstr/>
  </property>
  <property fmtid="{D5CDD505-2E9C-101B-9397-08002B2CF9AE}" pid="16" name="SD_Office_SD_OFF_InstitutEnabled">
    <vt:lpwstr>FALSE</vt:lpwstr>
  </property>
  <property fmtid="{D5CDD505-2E9C-101B-9397-08002B2CF9AE}" pid="17" name="SD_Office_SD_OFF_AutotextName">
    <vt:lpwstr>tmpFakultet1linie</vt:lpwstr>
  </property>
  <property fmtid="{D5CDD505-2E9C-101B-9397-08002B2CF9AE}" pid="18" name="SD_Office_SD_OFF_LogoFileName">
    <vt:lpwstr>KU</vt:lpwstr>
  </property>
  <property fmtid="{D5CDD505-2E9C-101B-9397-08002B2CF9AE}" pid="19" name="SD_Office_SD_OFF_EmailLogoFileName">
    <vt:lpwstr>KU</vt:lpwstr>
  </property>
  <property fmtid="{D5CDD505-2E9C-101B-9397-08002B2CF9AE}" pid="20" name="SD_Office_SD_OFF_ImageDefinition">
    <vt:lpwstr>Standard</vt:lpwstr>
  </property>
  <property fmtid="{D5CDD505-2E9C-101B-9397-08002B2CF9AE}" pid="21" name="SD_Office_SD_OFF_LineRGB">
    <vt:lpwstr>144,26,30</vt:lpwstr>
  </property>
  <property fmtid="{D5CDD505-2E9C-101B-9397-08002B2CF9AE}" pid="22" name="SD_Office_SD_OFF_ColorTheme">
    <vt:lpwstr>KU</vt:lpwstr>
  </property>
  <property fmtid="{D5CDD505-2E9C-101B-9397-08002B2CF9AE}" pid="23" name="SD_Office_SD_OFF_MACTemplates">
    <vt:lpwstr>TRUE</vt:lpwstr>
  </property>
  <property fmtid="{D5CDD505-2E9C-101B-9397-08002B2CF9AE}" pid="24" name="MSIP_Label_6a2630e2-1ac5-455e-8217-0156b1936a76_Enabled">
    <vt:lpwstr>true</vt:lpwstr>
  </property>
  <property fmtid="{D5CDD505-2E9C-101B-9397-08002B2CF9AE}" pid="25" name="MSIP_Label_6a2630e2-1ac5-455e-8217-0156b1936a76_SetDate">
    <vt:lpwstr>2022-08-25T12:21:56Z</vt:lpwstr>
  </property>
  <property fmtid="{D5CDD505-2E9C-101B-9397-08002B2CF9AE}" pid="26" name="MSIP_Label_6a2630e2-1ac5-455e-8217-0156b1936a76_Method">
    <vt:lpwstr>Standard</vt:lpwstr>
  </property>
  <property fmtid="{D5CDD505-2E9C-101B-9397-08002B2CF9AE}" pid="27" name="MSIP_Label_6a2630e2-1ac5-455e-8217-0156b1936a76_Name">
    <vt:lpwstr>Notclass</vt:lpwstr>
  </property>
  <property fmtid="{D5CDD505-2E9C-101B-9397-08002B2CF9AE}" pid="28" name="MSIP_Label_6a2630e2-1ac5-455e-8217-0156b1936a76_SiteId">
    <vt:lpwstr>a3927f91-cda1-4696-af89-8c9f1ceffa91</vt:lpwstr>
  </property>
  <property fmtid="{D5CDD505-2E9C-101B-9397-08002B2CF9AE}" pid="29" name="MSIP_Label_6a2630e2-1ac5-455e-8217-0156b1936a76_ActionId">
    <vt:lpwstr>a2cf0c4f-dc38-4af7-9354-5c985c47835f</vt:lpwstr>
  </property>
  <property fmtid="{D5CDD505-2E9C-101B-9397-08002B2CF9AE}" pid="30" name="MSIP_Label_6a2630e2-1ac5-455e-8217-0156b1936a76_ContentBits">
    <vt:lpwstr>0</vt:lpwstr>
  </property>
</Properties>
</file>